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14" w:rsidRDefault="008A5814" w:rsidP="008A5814">
      <w:pPr>
        <w:spacing w:line="240" w:lineRule="auto"/>
        <w:jc w:val="center"/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ПЕРЕЛІК</w:t>
      </w:r>
    </w:p>
    <w:p w:rsidR="008A5814" w:rsidRDefault="008A5814" w:rsidP="008A5814">
      <w:pPr>
        <w:spacing w:line="240" w:lineRule="auto"/>
        <w:jc w:val="center"/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середньострокових </w:t>
      </w:r>
      <w:r w:rsidRPr="00CA4D71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пріоритетн</w:t>
      </w:r>
      <w:r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их</w:t>
      </w:r>
      <w:r w:rsidRPr="00CA4D71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напрям</w:t>
      </w:r>
      <w:r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ів</w:t>
      </w:r>
      <w:r w:rsidRPr="00CA4D71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інноваційної діяльності гал</w:t>
      </w:r>
      <w:r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узевого</w:t>
      </w:r>
      <w:r w:rsidRPr="00CA4D71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рівня на 2017-2021 роки</w:t>
      </w:r>
    </w:p>
    <w:p w:rsidR="008A5814" w:rsidRDefault="008A5814" w:rsidP="008A5814">
      <w:pPr>
        <w:pStyle w:val="rvps7"/>
        <w:shd w:val="clear" w:color="auto" w:fill="FFFFFF"/>
        <w:spacing w:before="150" w:beforeAutospacing="0" w:after="150" w:afterAutospacing="0"/>
        <w:ind w:right="450" w:firstLine="709"/>
        <w:jc w:val="both"/>
        <w:rPr>
          <w:rStyle w:val="rvts15"/>
          <w:b/>
          <w:bCs/>
          <w:color w:val="000000"/>
          <w:sz w:val="28"/>
          <w:szCs w:val="28"/>
          <w:lang w:val="uk-UA"/>
        </w:rPr>
      </w:pPr>
      <w:bookmarkStart w:id="1" w:name="n12"/>
      <w:bookmarkEnd w:id="1"/>
    </w:p>
    <w:p w:rsidR="008A5814" w:rsidRPr="00C30EAE" w:rsidRDefault="008A5814" w:rsidP="008A5814">
      <w:pPr>
        <w:pStyle w:val="rvps7"/>
        <w:shd w:val="clear" w:color="auto" w:fill="FFFFFF"/>
        <w:spacing w:before="150" w:beforeAutospacing="0" w:after="150" w:afterAutospacing="0"/>
        <w:ind w:right="450"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rStyle w:val="rvts15"/>
          <w:b/>
          <w:bCs/>
          <w:color w:val="000000"/>
          <w:sz w:val="28"/>
          <w:szCs w:val="28"/>
          <w:lang w:val="uk-UA"/>
        </w:rPr>
        <w:t>I. Освоєння нових технологій транспортування енергії, впровадження енергоефективних, ресурсозберігаючих технологій, освоєння альтернативних джерел енергії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" w:name="n13"/>
      <w:bookmarkEnd w:id="2"/>
      <w:r w:rsidRPr="00C30EAE">
        <w:rPr>
          <w:color w:val="000000"/>
          <w:sz w:val="28"/>
          <w:szCs w:val="28"/>
          <w:lang w:val="uk-UA"/>
        </w:rPr>
        <w:t>1. Освоєння нових технологій удосконалення енергетичних мереж та обладнання з урахуванням намірів їх гармонізації з енергетичною системою країн ЄС: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високотехнологічного обладнання для забезпечення надійності енергопостачання та підвищення ефективності роботи електричних мереж;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будівництво </w:t>
      </w:r>
      <w:proofErr w:type="spellStart"/>
      <w:r w:rsidRPr="00C30EAE">
        <w:rPr>
          <w:color w:val="000000"/>
          <w:sz w:val="28"/>
          <w:szCs w:val="28"/>
          <w:lang w:val="uk-UA"/>
        </w:rPr>
        <w:t>багатоланцюгових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повітряних ліній;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встановлення пристроїв компенсації реактивної потужності;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новітніх полімерних ізоляторів;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сучасних типів дротів;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будівництво кабельних ліній з ізоляцією із зшитого поліетилену;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застосування </w:t>
      </w:r>
      <w:proofErr w:type="spellStart"/>
      <w:r w:rsidRPr="00C30EAE">
        <w:rPr>
          <w:color w:val="000000"/>
          <w:sz w:val="28"/>
          <w:szCs w:val="28"/>
          <w:lang w:val="uk-UA"/>
        </w:rPr>
        <w:t>елегазових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розподільних пристроїв;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впровадження пристроїв релейного захисту і автоматики, </w:t>
      </w:r>
      <w:proofErr w:type="spellStart"/>
      <w:r w:rsidRPr="00C30EAE">
        <w:rPr>
          <w:color w:val="000000"/>
          <w:sz w:val="28"/>
          <w:szCs w:val="28"/>
          <w:lang w:val="uk-UA"/>
        </w:rPr>
        <w:t>реклоузерів</w:t>
      </w:r>
      <w:proofErr w:type="spellEnd"/>
      <w:r w:rsidRPr="00C30EAE">
        <w:rPr>
          <w:color w:val="000000"/>
          <w:sz w:val="28"/>
          <w:szCs w:val="28"/>
          <w:lang w:val="uk-UA"/>
        </w:rPr>
        <w:t>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інтелектуальних систем обліку електричної енергії;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заміна застарілого електротехнічного обладнання на сучасне енергозберігаюче;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технології та обладнання високоефективного нагрівання у металургійній промисловості, машинобудуванні з використанням альтернативних джерел енергії;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використання </w:t>
      </w:r>
      <w:proofErr w:type="spellStart"/>
      <w:r w:rsidRPr="00C30EAE">
        <w:rPr>
          <w:color w:val="000000"/>
          <w:sz w:val="28"/>
          <w:szCs w:val="28"/>
          <w:lang w:val="uk-UA"/>
        </w:rPr>
        <w:t>маловитратних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методів реконструкції існуючих промислово-опалювальних котлів з продовженням ресурсу на 15 років;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енергоефективних освітлювальних приладів;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енергоефективного обладнання;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енергозберігаючих технологій в металургійній та хімічній промисловості;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енергоефективних двигунів та електроприводів для базових галузей економіки;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lastRenderedPageBreak/>
        <w:t>створення і впровадження пристроїв для автоматизованого управління електроспоживанням у період пікових навантажень.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2. Освоєння нових технологій створення енергогенеруючих </w:t>
      </w:r>
      <w:proofErr w:type="spellStart"/>
      <w:r w:rsidRPr="00C30EAE">
        <w:rPr>
          <w:color w:val="000000"/>
          <w:sz w:val="28"/>
          <w:szCs w:val="28"/>
          <w:lang w:val="uk-UA"/>
        </w:rPr>
        <w:t>потужностей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на основі </w:t>
      </w:r>
      <w:proofErr w:type="spellStart"/>
      <w:r w:rsidRPr="00C30EAE">
        <w:rPr>
          <w:color w:val="000000"/>
          <w:sz w:val="28"/>
          <w:szCs w:val="28"/>
          <w:lang w:val="uk-UA"/>
        </w:rPr>
        <w:t>когенераційних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установок: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освоєння технології раціонального використання електричної та теплової енергії </w:t>
      </w:r>
      <w:proofErr w:type="spellStart"/>
      <w:r w:rsidRPr="00C30EAE">
        <w:rPr>
          <w:color w:val="000000"/>
          <w:sz w:val="28"/>
          <w:szCs w:val="28"/>
          <w:lang w:val="uk-UA"/>
        </w:rPr>
        <w:t>когенераційних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комбінованих фотоелектричних модулів та </w:t>
      </w:r>
      <w:proofErr w:type="spellStart"/>
      <w:r w:rsidRPr="00C30EAE">
        <w:rPr>
          <w:color w:val="000000"/>
          <w:sz w:val="28"/>
          <w:szCs w:val="28"/>
          <w:lang w:val="uk-UA"/>
        </w:rPr>
        <w:t>біогазових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установок;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освоєння технологій та устаткування для </w:t>
      </w:r>
      <w:proofErr w:type="spellStart"/>
      <w:r w:rsidRPr="00C30EAE">
        <w:rPr>
          <w:color w:val="000000"/>
          <w:sz w:val="28"/>
          <w:szCs w:val="28"/>
          <w:lang w:val="uk-UA"/>
        </w:rPr>
        <w:t>когенерації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на твердому біопаливі;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освоєння технологій та устаткування для </w:t>
      </w:r>
      <w:proofErr w:type="spellStart"/>
      <w:r w:rsidRPr="00C30EAE">
        <w:rPr>
          <w:color w:val="000000"/>
          <w:sz w:val="28"/>
          <w:szCs w:val="28"/>
          <w:lang w:val="uk-UA"/>
        </w:rPr>
        <w:t>когенерації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на біогазі сміттєзвалищ і полігонів твердих побутових відходів.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3. Освоєння нових технологій отримання альтернативних видів палива: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видобування та використання як альтернативних видів палива метану вугільних родовищ та газу сланцевих </w:t>
      </w:r>
      <w:proofErr w:type="spellStart"/>
      <w:r w:rsidRPr="00C30EAE">
        <w:rPr>
          <w:color w:val="000000"/>
          <w:sz w:val="28"/>
          <w:szCs w:val="28"/>
          <w:lang w:val="uk-UA"/>
        </w:rPr>
        <w:t>товщ</w:t>
      </w:r>
      <w:proofErr w:type="spellEnd"/>
      <w:r w:rsidRPr="00C30EAE">
        <w:rPr>
          <w:color w:val="000000"/>
          <w:sz w:val="28"/>
          <w:szCs w:val="28"/>
          <w:lang w:val="uk-UA"/>
        </w:rPr>
        <w:t>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розвиток технологій видобування, використання та комплексної переробки торфу і бурого вугілля як альтернативних видів палива;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розвиток технологій спалювання </w:t>
      </w:r>
      <w:proofErr w:type="spellStart"/>
      <w:r w:rsidRPr="00C30EAE">
        <w:rPr>
          <w:color w:val="000000"/>
          <w:sz w:val="28"/>
          <w:szCs w:val="28"/>
          <w:lang w:val="uk-UA"/>
        </w:rPr>
        <w:t>водовугільних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сумішей як альтернативних видів палива для заміщення природного газу.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4. Освоєння нових технологій будівництва енергоефективних житлових та комунально-побутових будівель і приміщень: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інноваційних технологій будівництва житлових будівель з близьким до нульового рівнем споживання енергії шляхом освоєння технологій облаштування теплової ізоляції стінових фасадів протягом календарного року;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освоєння технологій використання високоефективних світлопрозорих конструкцій з високим термічним опором теплопередачі та з локальною пасивною вентиляцією повітря;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освоєння технологій забезпечення належного рівня енергетичної ефективності будівель відповідно до технічних регламентів, державних стандартів, норм і правил;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технологій зменшення споживання енергетичних ресурсів у будівлях;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освоєння технологій </w:t>
      </w:r>
      <w:proofErr w:type="spellStart"/>
      <w:r w:rsidRPr="00C30EAE">
        <w:rPr>
          <w:color w:val="000000"/>
          <w:sz w:val="28"/>
          <w:szCs w:val="28"/>
          <w:lang w:val="uk-UA"/>
        </w:rPr>
        <w:t>термомодернізації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будівель із застосуванням енергогенеруючих систем та систем теплових мереж.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5. Освоєння нових технологій отримання та накопичення енергії з відновлюваних джерел: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lastRenderedPageBreak/>
        <w:t>впровадження технології прогнозування обсягу виробітку електричної енергії вітровими та сонячними (фотоелектричними) електростанціями для забезпечення їх роботи у складі енергосистеми;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освоєння технології накопичення енергії </w:t>
      </w:r>
      <w:proofErr w:type="spellStart"/>
      <w:r w:rsidRPr="00C30EAE">
        <w:rPr>
          <w:color w:val="000000"/>
          <w:sz w:val="28"/>
          <w:szCs w:val="28"/>
          <w:lang w:val="uk-UA"/>
        </w:rPr>
        <w:t>вітро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- та фотоелектричних станцій на </w:t>
      </w:r>
      <w:proofErr w:type="spellStart"/>
      <w:r w:rsidRPr="00C30EAE">
        <w:rPr>
          <w:color w:val="000000"/>
          <w:sz w:val="28"/>
          <w:szCs w:val="28"/>
          <w:lang w:val="uk-UA"/>
        </w:rPr>
        <w:t>гідроакумулювальних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електростанціях з використанням морської води;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розроблення та створення нових типів </w:t>
      </w:r>
      <w:proofErr w:type="spellStart"/>
      <w:r w:rsidRPr="00C30EAE">
        <w:rPr>
          <w:color w:val="000000"/>
          <w:sz w:val="28"/>
          <w:szCs w:val="28"/>
          <w:lang w:val="uk-UA"/>
        </w:rPr>
        <w:t>вітро</w:t>
      </w:r>
      <w:proofErr w:type="spellEnd"/>
      <w:r w:rsidRPr="00C30EAE">
        <w:rPr>
          <w:color w:val="000000"/>
          <w:sz w:val="28"/>
          <w:szCs w:val="28"/>
          <w:lang w:val="uk-UA"/>
        </w:rPr>
        <w:t>- та гідротурбін, які мають підвищений коефіцієнт корисної дії;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освоєння технологій акумулювання теплоти протягом доби і її використання на основі </w:t>
      </w:r>
      <w:proofErr w:type="spellStart"/>
      <w:r w:rsidRPr="00C30EAE">
        <w:rPr>
          <w:color w:val="000000"/>
          <w:sz w:val="28"/>
          <w:szCs w:val="28"/>
          <w:lang w:val="uk-UA"/>
        </w:rPr>
        <w:t>твердотільних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нагрівальних приладів.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6. Освоєння нових технологій енергоефективного спалювання різних видів палива: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впровадження нових технологій спалювання різних видів палива на промислових підприємствах з метою зменшення обсягів енергії та зменшення викидів CO</w:t>
      </w:r>
      <w:r w:rsidRPr="00C30EAE">
        <w:rPr>
          <w:rStyle w:val="rvts40"/>
          <w:b/>
          <w:bCs/>
          <w:color w:val="000000"/>
          <w:sz w:val="28"/>
          <w:szCs w:val="28"/>
          <w:vertAlign w:val="subscript"/>
          <w:lang w:val="uk-UA"/>
        </w:rPr>
        <w:t>2</w:t>
      </w:r>
      <w:r w:rsidRPr="00C30EAE">
        <w:rPr>
          <w:color w:val="000000"/>
          <w:sz w:val="28"/>
          <w:szCs w:val="28"/>
          <w:lang w:val="uk-UA"/>
        </w:rPr>
        <w:t>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освоєння технологій та устаткування для спалювання рослинних </w:t>
      </w:r>
      <w:proofErr w:type="spellStart"/>
      <w:r w:rsidRPr="00C30EAE">
        <w:rPr>
          <w:color w:val="000000"/>
          <w:sz w:val="28"/>
          <w:szCs w:val="28"/>
          <w:lang w:val="uk-UA"/>
        </w:rPr>
        <w:t>пілет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в "киплячому шарі";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освоєння технологій та устаткування для спалювання стебел соняшника і кукурудзи.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7. Освоєння нових технологій використання теплових насосів: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створення технологій та устаткування із застосуванням багатоступеневих теплових насосів;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 xml:space="preserve">створення технологій та устаткування для теплозабезпечення на основі </w:t>
      </w:r>
      <w:proofErr w:type="spellStart"/>
      <w:r w:rsidRPr="00C30EAE">
        <w:rPr>
          <w:color w:val="000000"/>
          <w:sz w:val="28"/>
          <w:szCs w:val="28"/>
          <w:lang w:val="uk-UA"/>
        </w:rPr>
        <w:t>геліотеплонасосних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систем.</w:t>
      </w:r>
    </w:p>
    <w:p w:rsidR="008A5814" w:rsidRPr="00C30EAE" w:rsidRDefault="008A5814" w:rsidP="008A5814">
      <w:pPr>
        <w:pStyle w:val="rvps7"/>
        <w:shd w:val="clear" w:color="auto" w:fill="FFFFFF"/>
        <w:spacing w:before="150" w:beforeAutospacing="0" w:after="150" w:afterAutospacing="0"/>
        <w:ind w:right="450"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rStyle w:val="rvts15"/>
          <w:b/>
          <w:bCs/>
          <w:color w:val="000000"/>
          <w:sz w:val="28"/>
          <w:szCs w:val="28"/>
          <w:lang w:val="uk-UA"/>
        </w:rPr>
        <w:t>II. Освоєння нових технологій високотехнологічного розвитку транспортної системи, ракетно-космічної галузі, авіа- і суднобудування, озброєння та військової техніки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1. Розроблення агрегатів і систем нового покоління для швидкісного та високошвидкісного залізничного транспорту: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оновлення та розвиток якісних характеристик рухомого складу, розвиток прогресивних технологій ремонту;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0EAE">
        <w:rPr>
          <w:color w:val="000000"/>
          <w:sz w:val="28"/>
          <w:szCs w:val="28"/>
          <w:lang w:val="uk-UA"/>
        </w:rPr>
        <w:t>розвиток швидкісного та високошвидкісного руху пасажирських поїздів;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" w:name="n61"/>
      <w:bookmarkEnd w:id="3"/>
      <w:r w:rsidRPr="00C30EAE">
        <w:rPr>
          <w:color w:val="000000"/>
          <w:sz w:val="28"/>
          <w:szCs w:val="28"/>
          <w:lang w:val="uk-UA"/>
        </w:rPr>
        <w:t>впровадження енергоефективних, ресурсозберігаючих технологій.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" w:name="n62"/>
      <w:bookmarkEnd w:id="4"/>
      <w:r w:rsidRPr="00C30EAE">
        <w:rPr>
          <w:color w:val="000000"/>
          <w:sz w:val="28"/>
          <w:szCs w:val="28"/>
          <w:lang w:val="uk-UA"/>
        </w:rPr>
        <w:t>2. Розвиток транспортної логістики, розроблення та впровадження інтелектуальних та цифрових систем: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" w:name="n63"/>
      <w:bookmarkEnd w:id="5"/>
      <w:r w:rsidRPr="00C30EAE">
        <w:rPr>
          <w:color w:val="000000"/>
          <w:sz w:val="28"/>
          <w:szCs w:val="28"/>
          <w:lang w:val="uk-UA"/>
        </w:rPr>
        <w:lastRenderedPageBreak/>
        <w:t>розвиток транспортних коридорів шляхом освоєння та впровадження інтелектуальних транспортних систем і цифрових технологій;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" w:name="n64"/>
      <w:bookmarkEnd w:id="6"/>
      <w:r w:rsidRPr="00C30EAE">
        <w:rPr>
          <w:color w:val="000000"/>
          <w:sz w:val="28"/>
          <w:szCs w:val="28"/>
          <w:lang w:val="uk-UA"/>
        </w:rPr>
        <w:t xml:space="preserve">розроблення та впровадження </w:t>
      </w:r>
      <w:proofErr w:type="spellStart"/>
      <w:r w:rsidRPr="00C30EAE">
        <w:rPr>
          <w:color w:val="000000"/>
          <w:sz w:val="28"/>
          <w:szCs w:val="28"/>
          <w:lang w:val="uk-UA"/>
        </w:rPr>
        <w:t>геоінформаційних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систем та систем інтелектуального моделювання у дорожньому господарстві;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" w:name="n65"/>
      <w:bookmarkEnd w:id="7"/>
      <w:r w:rsidRPr="00C30EAE">
        <w:rPr>
          <w:color w:val="000000"/>
          <w:sz w:val="28"/>
          <w:szCs w:val="28"/>
          <w:lang w:val="uk-UA"/>
        </w:rPr>
        <w:t>створення та впровадження інформаційних і навігаційних систем нового покоління та засобів захисту інформації;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" w:name="n66"/>
      <w:bookmarkEnd w:id="8"/>
      <w:r w:rsidRPr="00C30EAE">
        <w:rPr>
          <w:color w:val="000000"/>
          <w:sz w:val="28"/>
          <w:szCs w:val="28"/>
          <w:lang w:val="uk-UA"/>
        </w:rPr>
        <w:t>розбудова міжнародних транспортних коридорів та модернізація інфраструктури, електрифікація окремих дільниць залізниць України;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" w:name="n67"/>
      <w:bookmarkEnd w:id="9"/>
      <w:r w:rsidRPr="00C30EAE">
        <w:rPr>
          <w:color w:val="000000"/>
          <w:sz w:val="28"/>
          <w:szCs w:val="28"/>
          <w:lang w:val="uk-UA"/>
        </w:rPr>
        <w:t>удосконалення технологій процесу перевезень.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" w:name="n68"/>
      <w:bookmarkEnd w:id="10"/>
      <w:r w:rsidRPr="00C30EAE">
        <w:rPr>
          <w:color w:val="000000"/>
          <w:sz w:val="28"/>
          <w:szCs w:val="28"/>
          <w:lang w:val="uk-UA"/>
        </w:rPr>
        <w:t>3. Створення нових поколінь техніки і технологій в авіа-, судно- та ракетно-космічній галузі: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" w:name="n69"/>
      <w:bookmarkEnd w:id="11"/>
      <w:r w:rsidRPr="00C30EAE">
        <w:rPr>
          <w:color w:val="000000"/>
          <w:sz w:val="28"/>
          <w:szCs w:val="28"/>
          <w:lang w:val="uk-UA"/>
        </w:rPr>
        <w:t>розроблення методів удосконалення несучої здатності елементів конструкції суден на основі проведення чисельного аналізу їх механічної поведінки в експлуатаційних умовах;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" w:name="n70"/>
      <w:bookmarkEnd w:id="12"/>
      <w:r w:rsidRPr="00C30EAE">
        <w:rPr>
          <w:color w:val="000000"/>
          <w:sz w:val="28"/>
          <w:szCs w:val="28"/>
          <w:lang w:val="uk-UA"/>
        </w:rPr>
        <w:t>науково-технічне супроводження створення перспективних ракет-носіїв і космічних апаратів, космічних систем дистанційного зондування Землі та глобальних навігаційних супутникових систем;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3" w:name="n71"/>
      <w:bookmarkEnd w:id="13"/>
      <w:r w:rsidRPr="00C30EAE">
        <w:rPr>
          <w:color w:val="000000"/>
          <w:sz w:val="28"/>
          <w:szCs w:val="28"/>
          <w:lang w:val="uk-UA"/>
        </w:rPr>
        <w:t>впровадження нових плазмових технологій і технологічного обладнання для підвищення технічного рівня і конкурентоспроможності продукції ракетно-космічної та авіаційної галузі;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" w:name="n72"/>
      <w:bookmarkEnd w:id="14"/>
      <w:r w:rsidRPr="00C30EAE">
        <w:rPr>
          <w:color w:val="000000"/>
          <w:sz w:val="28"/>
          <w:szCs w:val="28"/>
          <w:lang w:val="uk-UA"/>
        </w:rPr>
        <w:t>створення багатофункціональних технічних засобів;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" w:name="n73"/>
      <w:bookmarkEnd w:id="15"/>
      <w:r w:rsidRPr="00C30EAE">
        <w:rPr>
          <w:color w:val="000000"/>
          <w:sz w:val="28"/>
          <w:szCs w:val="28"/>
          <w:lang w:val="uk-UA"/>
        </w:rPr>
        <w:t>створення космічних ракетних комплексів з ракетою-носієм "Циклон-4" та ракетою-носієм з екологічно чистим паливом "Маяк";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6" w:name="n74"/>
      <w:bookmarkEnd w:id="16"/>
      <w:r w:rsidRPr="00C30EAE">
        <w:rPr>
          <w:color w:val="000000"/>
          <w:sz w:val="28"/>
          <w:szCs w:val="28"/>
          <w:lang w:val="uk-UA"/>
        </w:rPr>
        <w:t>створення універсальної космічної платформи з вітчизняною системою управління для використання в супутниках дистанційного зондування Землі та проведення наукових космічних досліджень, зокрема досліджень Місяця;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7" w:name="n75"/>
      <w:bookmarkEnd w:id="17"/>
      <w:r w:rsidRPr="00C30EAE">
        <w:rPr>
          <w:color w:val="000000"/>
          <w:sz w:val="28"/>
          <w:szCs w:val="28"/>
          <w:lang w:val="uk-UA"/>
        </w:rPr>
        <w:t>створення універсального автономного космічного буксира "Кречет" для доставки космічних апаратів на навколоземну та навколомісячну орбіту з використанням ракет-носіїв "Дніпро" і "Маяк";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8" w:name="n76"/>
      <w:bookmarkEnd w:id="18"/>
      <w:r w:rsidRPr="00C30EAE">
        <w:rPr>
          <w:color w:val="000000"/>
          <w:sz w:val="28"/>
          <w:szCs w:val="28"/>
          <w:lang w:val="uk-UA"/>
        </w:rPr>
        <w:t>створення авіаційно-космічного комплексу "Повітряний старт";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9" w:name="n77"/>
      <w:bookmarkEnd w:id="19"/>
      <w:r w:rsidRPr="00C30EAE">
        <w:rPr>
          <w:color w:val="000000"/>
          <w:sz w:val="28"/>
          <w:szCs w:val="28"/>
          <w:lang w:val="uk-UA"/>
        </w:rPr>
        <w:t>створення космічних апаратів для дистанційного зондування Землі, забезпечення космічного зв'язку, проведення наукових космічних досліджень, технологічних експериментів на орбіті Землі, космічних досліджень на навколомісячній орбіті та науково-освітніх експериментів;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0" w:name="n78"/>
      <w:bookmarkEnd w:id="20"/>
      <w:r w:rsidRPr="00C30EAE">
        <w:rPr>
          <w:color w:val="000000"/>
          <w:sz w:val="28"/>
          <w:szCs w:val="28"/>
          <w:lang w:val="uk-UA"/>
        </w:rPr>
        <w:t>створення наукових приладів для проведення космічних експериментів, перспективних агрегатів і систем для проведення досліджень навколоземного та навколомісячного простору, поверхні Землі та Місяця;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1" w:name="n79"/>
      <w:bookmarkEnd w:id="21"/>
      <w:r w:rsidRPr="00C30EAE">
        <w:rPr>
          <w:color w:val="000000"/>
          <w:sz w:val="28"/>
          <w:szCs w:val="28"/>
          <w:lang w:val="uk-UA"/>
        </w:rPr>
        <w:lastRenderedPageBreak/>
        <w:t>створення складових частин ракет-носіїв, космічних апаратів (системи управління, ракетні двигуни, нові технології та матеріали), які дадуть можливість підвищити тактико-технічні характеристики наявних та перспективних зразків ракетно-космічної техніки;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2" w:name="n80"/>
      <w:bookmarkEnd w:id="22"/>
      <w:r w:rsidRPr="00C30EAE">
        <w:rPr>
          <w:color w:val="000000"/>
          <w:sz w:val="28"/>
          <w:szCs w:val="28"/>
          <w:lang w:val="uk-UA"/>
        </w:rPr>
        <w:t>створення виробництва для утилізації ракетно-космічної техніки та її елементів з урахуванням вимог міжнародних стандартів;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3" w:name="n81"/>
      <w:bookmarkEnd w:id="23"/>
      <w:r w:rsidRPr="00C30EAE">
        <w:rPr>
          <w:color w:val="000000"/>
          <w:sz w:val="28"/>
          <w:szCs w:val="28"/>
          <w:lang w:val="uk-UA"/>
        </w:rPr>
        <w:t xml:space="preserve">створення наземної інфраструктури для проведення атестації засобів дистанційного зондування Землі та </w:t>
      </w:r>
      <w:proofErr w:type="spellStart"/>
      <w:r w:rsidRPr="00C30EAE">
        <w:rPr>
          <w:color w:val="000000"/>
          <w:sz w:val="28"/>
          <w:szCs w:val="28"/>
          <w:lang w:val="uk-UA"/>
        </w:rPr>
        <w:t>валідації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їх інформації.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4" w:name="n82"/>
      <w:bookmarkEnd w:id="24"/>
      <w:r w:rsidRPr="00C30EAE">
        <w:rPr>
          <w:color w:val="000000"/>
          <w:sz w:val="28"/>
          <w:szCs w:val="28"/>
          <w:lang w:val="uk-UA"/>
        </w:rPr>
        <w:t>4. Розвиток систем навігації та керування авіаційною, корабельною і ракетною технікою: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5" w:name="n83"/>
      <w:bookmarkEnd w:id="25"/>
      <w:r w:rsidRPr="00C30EAE">
        <w:rPr>
          <w:color w:val="000000"/>
          <w:sz w:val="28"/>
          <w:szCs w:val="28"/>
          <w:lang w:val="uk-UA"/>
        </w:rPr>
        <w:t>впровадження навігації, заснованої відповідно до вимог Міжнародної організації цивільної авіації (ІКАО);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6" w:name="n84"/>
      <w:bookmarkEnd w:id="26"/>
      <w:r w:rsidRPr="00C30EAE">
        <w:rPr>
          <w:color w:val="000000"/>
          <w:sz w:val="28"/>
          <w:szCs w:val="28"/>
          <w:lang w:val="uk-UA"/>
        </w:rPr>
        <w:t xml:space="preserve">створення національної системи </w:t>
      </w:r>
      <w:proofErr w:type="spellStart"/>
      <w:r w:rsidRPr="00C30EAE">
        <w:rPr>
          <w:color w:val="000000"/>
          <w:sz w:val="28"/>
          <w:szCs w:val="28"/>
          <w:lang w:val="uk-UA"/>
        </w:rPr>
        <w:t>геоінформаційного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забезпечення та проведення моніторингу надзвичайних ситуацій як складової частини європейської (GMES) і світової (GEOSS) систем і забезпечення експлуатації її інформаційних сервісів заінтересованими користувачами;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7" w:name="n85"/>
      <w:bookmarkEnd w:id="27"/>
      <w:r w:rsidRPr="00C30EAE">
        <w:rPr>
          <w:color w:val="000000"/>
          <w:sz w:val="28"/>
          <w:szCs w:val="28"/>
          <w:lang w:val="uk-UA"/>
        </w:rPr>
        <w:t>створення та забезпечення експлуатації загальнодержавної цифрової супутникової телекомунікаційної інфраструктури трансляції загальнонаціональних телерадіопрограм до синхронних зон ефірного цифрового телерадіомовлення України з використанням угруповання геостаціонарних космічних апаратів зв'язку та мовлення "Либідь";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8" w:name="n86"/>
      <w:bookmarkEnd w:id="28"/>
      <w:r w:rsidRPr="00C30EAE">
        <w:rPr>
          <w:color w:val="000000"/>
          <w:sz w:val="28"/>
          <w:szCs w:val="28"/>
          <w:lang w:val="uk-UA"/>
        </w:rPr>
        <w:t xml:space="preserve">створення системи </w:t>
      </w:r>
      <w:proofErr w:type="spellStart"/>
      <w:r w:rsidRPr="00C30EAE">
        <w:rPr>
          <w:color w:val="000000"/>
          <w:sz w:val="28"/>
          <w:szCs w:val="28"/>
          <w:lang w:val="uk-UA"/>
        </w:rPr>
        <w:t>координатно</w:t>
      </w:r>
      <w:proofErr w:type="spellEnd"/>
      <w:r w:rsidRPr="00C30EAE">
        <w:rPr>
          <w:color w:val="000000"/>
          <w:sz w:val="28"/>
          <w:szCs w:val="28"/>
          <w:lang w:val="uk-UA"/>
        </w:rPr>
        <w:t>-часового та навігаційного забезпечення України з використанням інформації, отриманої від глобальних навігаційних супутникових систем інших держав, і поширенням такої інформації з використанням наземних і супутникових каналів зв'язку;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9" w:name="n87"/>
      <w:bookmarkEnd w:id="29"/>
      <w:r w:rsidRPr="00C30EAE">
        <w:rPr>
          <w:color w:val="000000"/>
          <w:sz w:val="28"/>
          <w:szCs w:val="28"/>
          <w:lang w:val="uk-UA"/>
        </w:rPr>
        <w:t>створення інтегрованої багатофункціональної системи здійснення контролю та проведення аналізу космічного простору;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0" w:name="n88"/>
      <w:bookmarkEnd w:id="30"/>
      <w:r w:rsidRPr="00C30EAE">
        <w:rPr>
          <w:color w:val="000000"/>
          <w:sz w:val="28"/>
          <w:szCs w:val="28"/>
          <w:lang w:val="uk-UA"/>
        </w:rPr>
        <w:t>створення внутрішнього ринку космічних інформаційних послуг і продуктів дистанційного зондування Землі, супутникової навігації та супутникового зв'язку.</w:t>
      </w:r>
    </w:p>
    <w:p w:rsidR="008A5814" w:rsidRPr="00C30EAE" w:rsidRDefault="008A5814" w:rsidP="008A5814">
      <w:pPr>
        <w:pStyle w:val="rvps7"/>
        <w:shd w:val="clear" w:color="auto" w:fill="FFFFFF"/>
        <w:spacing w:before="150" w:beforeAutospacing="0" w:after="150" w:afterAutospacing="0"/>
        <w:ind w:right="450" w:firstLine="709"/>
        <w:jc w:val="both"/>
        <w:rPr>
          <w:color w:val="000000"/>
          <w:sz w:val="28"/>
          <w:szCs w:val="28"/>
          <w:lang w:val="uk-UA"/>
        </w:rPr>
      </w:pPr>
      <w:bookmarkStart w:id="31" w:name="n89"/>
      <w:bookmarkEnd w:id="31"/>
      <w:r w:rsidRPr="00C30EAE">
        <w:rPr>
          <w:rStyle w:val="rvts15"/>
          <w:b/>
          <w:bCs/>
          <w:color w:val="000000"/>
          <w:sz w:val="28"/>
          <w:szCs w:val="28"/>
          <w:lang w:val="uk-UA"/>
        </w:rPr>
        <w:t xml:space="preserve">III. Освоєння нових технологій виробництва матеріалів, їх оброблення і з'єднання, створення індустрії </w:t>
      </w:r>
      <w:proofErr w:type="spellStart"/>
      <w:r w:rsidRPr="00C30EAE">
        <w:rPr>
          <w:rStyle w:val="rvts15"/>
          <w:b/>
          <w:bCs/>
          <w:color w:val="000000"/>
          <w:sz w:val="28"/>
          <w:szCs w:val="28"/>
          <w:lang w:val="uk-UA"/>
        </w:rPr>
        <w:t>наноматеріалів</w:t>
      </w:r>
      <w:proofErr w:type="spellEnd"/>
      <w:r w:rsidRPr="00C30EAE">
        <w:rPr>
          <w:rStyle w:val="rvts15"/>
          <w:b/>
          <w:bCs/>
          <w:color w:val="000000"/>
          <w:sz w:val="28"/>
          <w:szCs w:val="28"/>
          <w:lang w:val="uk-UA"/>
        </w:rPr>
        <w:t xml:space="preserve"> та нанотехнологій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2" w:name="n90"/>
      <w:bookmarkEnd w:id="32"/>
      <w:r w:rsidRPr="00C30EAE">
        <w:rPr>
          <w:color w:val="000000"/>
          <w:sz w:val="28"/>
          <w:szCs w:val="28"/>
          <w:lang w:val="uk-UA"/>
        </w:rPr>
        <w:t>1. Освоєння нових технологій отримання, оброблення і застосування композиційних та функціонально-градієнтних матеріалів: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3" w:name="n91"/>
      <w:bookmarkEnd w:id="33"/>
      <w:r w:rsidRPr="00C30EAE">
        <w:rPr>
          <w:color w:val="000000"/>
          <w:sz w:val="28"/>
          <w:szCs w:val="28"/>
          <w:lang w:val="uk-UA"/>
        </w:rPr>
        <w:t>створення композиційних та функціонально-градієнтних матеріалів для транспортних засобів з підвищеним строком використання;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4" w:name="n92"/>
      <w:bookmarkEnd w:id="34"/>
      <w:r w:rsidRPr="00C30EAE">
        <w:rPr>
          <w:color w:val="000000"/>
          <w:sz w:val="28"/>
          <w:szCs w:val="28"/>
          <w:lang w:val="uk-UA"/>
        </w:rPr>
        <w:lastRenderedPageBreak/>
        <w:t>заміна традиційних матеріалів на композиційні та функціонально-градієнтні матеріали з метою підвищення економічності та ефективності двигунів;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5" w:name="n93"/>
      <w:bookmarkEnd w:id="35"/>
      <w:r w:rsidRPr="00C30EAE">
        <w:rPr>
          <w:color w:val="000000"/>
          <w:sz w:val="28"/>
          <w:szCs w:val="28"/>
          <w:lang w:val="uk-UA"/>
        </w:rPr>
        <w:t>створення технологій, спрямованих на зниження вагових характеристик елементів конструкції транспортних засобів;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6" w:name="n94"/>
      <w:bookmarkEnd w:id="36"/>
      <w:r w:rsidRPr="00C30EAE">
        <w:rPr>
          <w:color w:val="000000"/>
          <w:sz w:val="28"/>
          <w:szCs w:val="28"/>
          <w:lang w:val="uk-UA"/>
        </w:rPr>
        <w:t xml:space="preserve">створення композиційних матеріалів з </w:t>
      </w:r>
      <w:proofErr w:type="spellStart"/>
      <w:r w:rsidRPr="00C30EAE">
        <w:rPr>
          <w:color w:val="000000"/>
          <w:sz w:val="28"/>
          <w:szCs w:val="28"/>
          <w:lang w:val="uk-UA"/>
        </w:rPr>
        <w:t>інтерметалідною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матрицею;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7" w:name="n95"/>
      <w:bookmarkEnd w:id="37"/>
      <w:r w:rsidRPr="00C30EAE">
        <w:rPr>
          <w:color w:val="000000"/>
          <w:sz w:val="28"/>
          <w:szCs w:val="28"/>
          <w:lang w:val="uk-UA"/>
        </w:rPr>
        <w:t xml:space="preserve">створення нових </w:t>
      </w:r>
      <w:proofErr w:type="spellStart"/>
      <w:r w:rsidRPr="00C30EAE">
        <w:rPr>
          <w:color w:val="000000"/>
          <w:sz w:val="28"/>
          <w:szCs w:val="28"/>
          <w:lang w:val="uk-UA"/>
        </w:rPr>
        <w:t>полімерно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вуглецевих композитів (зміцнених </w:t>
      </w:r>
      <w:proofErr w:type="spellStart"/>
      <w:r w:rsidRPr="00C30EAE">
        <w:rPr>
          <w:color w:val="000000"/>
          <w:sz w:val="28"/>
          <w:szCs w:val="28"/>
          <w:lang w:val="uk-UA"/>
        </w:rPr>
        <w:t>нанотрубками</w:t>
      </w:r>
      <w:proofErr w:type="spellEnd"/>
      <w:r w:rsidRPr="00C30EAE">
        <w:rPr>
          <w:color w:val="000000"/>
          <w:sz w:val="28"/>
          <w:szCs w:val="28"/>
          <w:lang w:val="uk-UA"/>
        </w:rPr>
        <w:t>).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8" w:name="n96"/>
      <w:bookmarkEnd w:id="38"/>
      <w:r w:rsidRPr="00C30EAE">
        <w:rPr>
          <w:color w:val="000000"/>
          <w:sz w:val="28"/>
          <w:szCs w:val="28"/>
          <w:lang w:val="uk-UA"/>
        </w:rPr>
        <w:t>2. Нові прогресивні матеріали та вироби з них для підприємств військово-промислового комплексу: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9" w:name="n97"/>
      <w:bookmarkEnd w:id="39"/>
      <w:r w:rsidRPr="00C30EAE">
        <w:rPr>
          <w:color w:val="000000"/>
          <w:sz w:val="28"/>
          <w:szCs w:val="28"/>
          <w:lang w:val="uk-UA"/>
        </w:rPr>
        <w:t>створення матеріалів з підвищеною жароміцністю та жаростійкістю в умовах агресивного середовища;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0" w:name="n98"/>
      <w:bookmarkEnd w:id="40"/>
      <w:r w:rsidRPr="00C30EAE">
        <w:rPr>
          <w:color w:val="000000"/>
          <w:sz w:val="28"/>
          <w:szCs w:val="28"/>
          <w:lang w:val="uk-UA"/>
        </w:rPr>
        <w:t xml:space="preserve">створення матеріалів з підвищеною </w:t>
      </w:r>
      <w:proofErr w:type="spellStart"/>
      <w:r w:rsidRPr="00C30EAE">
        <w:rPr>
          <w:color w:val="000000"/>
          <w:sz w:val="28"/>
          <w:szCs w:val="28"/>
          <w:lang w:val="uk-UA"/>
        </w:rPr>
        <w:t>бронестійкістю</w:t>
      </w:r>
      <w:proofErr w:type="spellEnd"/>
      <w:r w:rsidRPr="00C30EAE">
        <w:rPr>
          <w:color w:val="000000"/>
          <w:sz w:val="28"/>
          <w:szCs w:val="28"/>
          <w:lang w:val="uk-UA"/>
        </w:rPr>
        <w:t>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1" w:name="n99"/>
      <w:bookmarkEnd w:id="41"/>
      <w:r w:rsidRPr="00C30EAE">
        <w:rPr>
          <w:color w:val="000000"/>
          <w:sz w:val="28"/>
          <w:szCs w:val="28"/>
          <w:lang w:val="uk-UA"/>
        </w:rPr>
        <w:t>створення нових композиційних матеріалів для літальних апаратів і лопатей гелікоптерів;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2" w:name="n100"/>
      <w:bookmarkEnd w:id="42"/>
      <w:r w:rsidRPr="00C30EAE">
        <w:rPr>
          <w:color w:val="000000"/>
          <w:sz w:val="28"/>
          <w:szCs w:val="28"/>
          <w:lang w:val="uk-UA"/>
        </w:rPr>
        <w:t>впровадження технології створення та виробництва броньованих сталей та сплавів легких металів;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3" w:name="n101"/>
      <w:bookmarkEnd w:id="43"/>
      <w:r w:rsidRPr="00C30EAE">
        <w:rPr>
          <w:color w:val="000000"/>
          <w:sz w:val="28"/>
          <w:szCs w:val="28"/>
          <w:lang w:val="uk-UA"/>
        </w:rPr>
        <w:t>створення нових технологій зварювання тонкостінних корпусів;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4" w:name="n102"/>
      <w:bookmarkEnd w:id="44"/>
      <w:r w:rsidRPr="00C30EAE">
        <w:rPr>
          <w:color w:val="000000"/>
          <w:sz w:val="28"/>
          <w:szCs w:val="28"/>
          <w:lang w:val="uk-UA"/>
        </w:rPr>
        <w:t>розроблення матеріалів для створення нових засобів ураження.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5" w:name="n103"/>
      <w:bookmarkEnd w:id="45"/>
      <w:r w:rsidRPr="00C30EAE">
        <w:rPr>
          <w:color w:val="000000"/>
          <w:sz w:val="28"/>
          <w:szCs w:val="28"/>
          <w:lang w:val="uk-UA"/>
        </w:rPr>
        <w:t>3. Промислове освоєння нових технологій отримання, обробки і з'єднання конструкційних, функціональних та інструментальних матеріалів: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6" w:name="n104"/>
      <w:bookmarkEnd w:id="46"/>
      <w:r w:rsidRPr="00C30EAE">
        <w:rPr>
          <w:color w:val="000000"/>
          <w:sz w:val="28"/>
          <w:szCs w:val="28"/>
          <w:lang w:val="uk-UA"/>
        </w:rPr>
        <w:t xml:space="preserve">розроблення та освоєння нових легованих марок сталі для виробництва литих, кованих та прокатних виробів з високим комплексом </w:t>
      </w:r>
      <w:proofErr w:type="spellStart"/>
      <w:r w:rsidRPr="00C30EAE">
        <w:rPr>
          <w:color w:val="000000"/>
          <w:sz w:val="28"/>
          <w:szCs w:val="28"/>
          <w:lang w:val="uk-UA"/>
        </w:rPr>
        <w:t>міцнісних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та в'язких властивостей, методів їх обробки та з'єднання;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7" w:name="n105"/>
      <w:bookmarkEnd w:id="47"/>
      <w:r w:rsidRPr="00C30EAE">
        <w:rPr>
          <w:color w:val="000000"/>
          <w:sz w:val="28"/>
          <w:szCs w:val="28"/>
          <w:lang w:val="uk-UA"/>
        </w:rPr>
        <w:t xml:space="preserve">створення нових високоефективних інструментальних матеріалів, зокрема </w:t>
      </w:r>
      <w:proofErr w:type="spellStart"/>
      <w:r w:rsidRPr="00C30EAE">
        <w:rPr>
          <w:color w:val="000000"/>
          <w:sz w:val="28"/>
          <w:szCs w:val="28"/>
          <w:lang w:val="uk-UA"/>
        </w:rPr>
        <w:t>карбідосталі</w:t>
      </w:r>
      <w:proofErr w:type="spellEnd"/>
      <w:r w:rsidRPr="00C30EAE">
        <w:rPr>
          <w:color w:val="000000"/>
          <w:sz w:val="28"/>
          <w:szCs w:val="28"/>
          <w:lang w:val="uk-UA"/>
        </w:rPr>
        <w:t>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8" w:name="n106"/>
      <w:bookmarkEnd w:id="48"/>
      <w:r w:rsidRPr="00C30EAE">
        <w:rPr>
          <w:color w:val="000000"/>
          <w:sz w:val="28"/>
          <w:szCs w:val="28"/>
          <w:lang w:val="uk-UA"/>
        </w:rPr>
        <w:t>створення "розумних" матеріалів для конструкцій, які можуть адаптуватися до умов використання;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9" w:name="n107"/>
      <w:bookmarkEnd w:id="49"/>
      <w:r w:rsidRPr="00C30EAE">
        <w:rPr>
          <w:color w:val="000000"/>
          <w:sz w:val="28"/>
          <w:szCs w:val="28"/>
          <w:lang w:val="uk-UA"/>
        </w:rPr>
        <w:t xml:space="preserve">розробка нових матеріалів для електронної техніки, </w:t>
      </w:r>
      <w:proofErr w:type="spellStart"/>
      <w:r w:rsidRPr="00C30EAE">
        <w:rPr>
          <w:color w:val="000000"/>
          <w:sz w:val="28"/>
          <w:szCs w:val="28"/>
          <w:lang w:val="uk-UA"/>
        </w:rPr>
        <w:t>спінтроніки</w:t>
      </w:r>
      <w:proofErr w:type="spellEnd"/>
      <w:r w:rsidRPr="00C30EAE">
        <w:rPr>
          <w:color w:val="000000"/>
          <w:sz w:val="28"/>
          <w:szCs w:val="28"/>
          <w:lang w:val="uk-UA"/>
        </w:rPr>
        <w:t>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0" w:name="n108"/>
      <w:bookmarkEnd w:id="50"/>
      <w:r w:rsidRPr="00C30EAE">
        <w:rPr>
          <w:color w:val="000000"/>
          <w:sz w:val="28"/>
          <w:szCs w:val="28"/>
          <w:lang w:val="uk-UA"/>
        </w:rPr>
        <w:t xml:space="preserve">4. Створення індустрії нанотехнологій, </w:t>
      </w:r>
      <w:proofErr w:type="spellStart"/>
      <w:r w:rsidRPr="00C30EAE">
        <w:rPr>
          <w:color w:val="000000"/>
          <w:sz w:val="28"/>
          <w:szCs w:val="28"/>
          <w:lang w:val="uk-UA"/>
        </w:rPr>
        <w:t>наноматеріалів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та виробництво продукції з них: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1" w:name="n109"/>
      <w:bookmarkEnd w:id="51"/>
      <w:r w:rsidRPr="00C30EAE">
        <w:rPr>
          <w:color w:val="000000"/>
          <w:sz w:val="28"/>
          <w:szCs w:val="28"/>
          <w:lang w:val="uk-UA"/>
        </w:rPr>
        <w:t>створення матеріалів для конструкцій виробів довготривалої безпечної експлуатації;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2" w:name="n110"/>
      <w:bookmarkEnd w:id="52"/>
      <w:r w:rsidRPr="00C30EAE">
        <w:rPr>
          <w:color w:val="000000"/>
          <w:sz w:val="28"/>
          <w:szCs w:val="28"/>
          <w:lang w:val="uk-UA"/>
        </w:rPr>
        <w:t xml:space="preserve">створення нанотехнологій та матеріалів на основі </w:t>
      </w:r>
      <w:proofErr w:type="spellStart"/>
      <w:r w:rsidRPr="00C30EAE">
        <w:rPr>
          <w:color w:val="000000"/>
          <w:sz w:val="28"/>
          <w:szCs w:val="28"/>
          <w:lang w:val="uk-UA"/>
        </w:rPr>
        <w:t>наноструктурних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форм вуглецю;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3" w:name="n111"/>
      <w:bookmarkEnd w:id="53"/>
      <w:r w:rsidRPr="00C30EAE">
        <w:rPr>
          <w:color w:val="000000"/>
          <w:sz w:val="28"/>
          <w:szCs w:val="28"/>
          <w:lang w:val="uk-UA"/>
        </w:rPr>
        <w:t xml:space="preserve">створення </w:t>
      </w:r>
      <w:proofErr w:type="spellStart"/>
      <w:r w:rsidRPr="00C30EAE">
        <w:rPr>
          <w:color w:val="000000"/>
          <w:sz w:val="28"/>
          <w:szCs w:val="28"/>
          <w:lang w:val="uk-UA"/>
        </w:rPr>
        <w:t>нанокомпозитів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багатофункціонального призначення;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4" w:name="n112"/>
      <w:bookmarkEnd w:id="54"/>
      <w:r w:rsidRPr="00C30EAE">
        <w:rPr>
          <w:color w:val="000000"/>
          <w:sz w:val="28"/>
          <w:szCs w:val="28"/>
          <w:lang w:val="uk-UA"/>
        </w:rPr>
        <w:lastRenderedPageBreak/>
        <w:t>створення сенсорів для технологій моніторингу безпеки транспорту, енергетики, у сфері медицини та навколишнього природного середовища.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5" w:name="n113"/>
      <w:bookmarkEnd w:id="55"/>
      <w:r w:rsidRPr="00C30EAE">
        <w:rPr>
          <w:color w:val="000000"/>
          <w:sz w:val="28"/>
          <w:szCs w:val="28"/>
          <w:lang w:val="uk-UA"/>
        </w:rPr>
        <w:t>5. Освоєння нових технологій отримання, оброблення і застосування функціональних матеріалів у біології та медицині: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6" w:name="n114"/>
      <w:bookmarkEnd w:id="56"/>
      <w:r w:rsidRPr="00C30EAE">
        <w:rPr>
          <w:color w:val="000000"/>
          <w:sz w:val="28"/>
          <w:szCs w:val="28"/>
          <w:lang w:val="uk-UA"/>
        </w:rPr>
        <w:t xml:space="preserve">створення нових </w:t>
      </w:r>
      <w:proofErr w:type="spellStart"/>
      <w:r w:rsidRPr="00C30EAE">
        <w:rPr>
          <w:color w:val="000000"/>
          <w:sz w:val="28"/>
          <w:szCs w:val="28"/>
          <w:lang w:val="uk-UA"/>
        </w:rPr>
        <w:t>біосумісних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матеріалів і технологій виготовлення імплантатів, </w:t>
      </w:r>
      <w:proofErr w:type="spellStart"/>
      <w:r w:rsidRPr="00C30EAE">
        <w:rPr>
          <w:color w:val="000000"/>
          <w:sz w:val="28"/>
          <w:szCs w:val="28"/>
          <w:lang w:val="uk-UA"/>
        </w:rPr>
        <w:t>ендо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- та </w:t>
      </w:r>
      <w:proofErr w:type="spellStart"/>
      <w:r w:rsidRPr="00C30EAE">
        <w:rPr>
          <w:color w:val="000000"/>
          <w:sz w:val="28"/>
          <w:szCs w:val="28"/>
          <w:lang w:val="uk-UA"/>
        </w:rPr>
        <w:t>екзопротезів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для хірургії і реабілітації;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7" w:name="n115"/>
      <w:bookmarkEnd w:id="57"/>
      <w:r w:rsidRPr="00C30EAE">
        <w:rPr>
          <w:color w:val="000000"/>
          <w:sz w:val="28"/>
          <w:szCs w:val="28"/>
          <w:lang w:val="uk-UA"/>
        </w:rPr>
        <w:t>створення матеріалів і технологій для припинення кровотечі, лікування ран і травматичних уражень;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8" w:name="n116"/>
      <w:bookmarkEnd w:id="58"/>
      <w:r w:rsidRPr="00C30EAE">
        <w:rPr>
          <w:color w:val="000000"/>
          <w:sz w:val="28"/>
          <w:szCs w:val="28"/>
          <w:lang w:val="uk-UA"/>
        </w:rPr>
        <w:t xml:space="preserve">створення спеціалізованої апаратури та </w:t>
      </w:r>
      <w:proofErr w:type="spellStart"/>
      <w:r w:rsidRPr="00C30EAE">
        <w:rPr>
          <w:color w:val="000000"/>
          <w:sz w:val="28"/>
          <w:szCs w:val="28"/>
          <w:lang w:val="uk-UA"/>
        </w:rPr>
        <w:t>біосумісного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інструментарію для різних галузей медицини;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9" w:name="n117"/>
      <w:bookmarkEnd w:id="59"/>
      <w:r w:rsidRPr="00C30EAE">
        <w:rPr>
          <w:color w:val="000000"/>
          <w:sz w:val="28"/>
          <w:szCs w:val="28"/>
          <w:lang w:val="uk-UA"/>
        </w:rPr>
        <w:t xml:space="preserve">створення медичних маркерів, </w:t>
      </w:r>
      <w:proofErr w:type="spellStart"/>
      <w:r w:rsidRPr="00C30EAE">
        <w:rPr>
          <w:color w:val="000000"/>
          <w:sz w:val="28"/>
          <w:szCs w:val="28"/>
          <w:lang w:val="uk-UA"/>
        </w:rPr>
        <w:t>біосумісних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носіїв та </w:t>
      </w:r>
      <w:proofErr w:type="spellStart"/>
      <w:r w:rsidRPr="00C30EAE">
        <w:rPr>
          <w:color w:val="000000"/>
          <w:sz w:val="28"/>
          <w:szCs w:val="28"/>
          <w:lang w:val="uk-UA"/>
        </w:rPr>
        <w:t>біоостеоіндукторів</w:t>
      </w:r>
      <w:proofErr w:type="spellEnd"/>
      <w:r w:rsidRPr="00C30EAE">
        <w:rPr>
          <w:color w:val="000000"/>
          <w:sz w:val="28"/>
          <w:szCs w:val="28"/>
          <w:lang w:val="uk-UA"/>
        </w:rPr>
        <w:t>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0" w:name="n118"/>
      <w:bookmarkEnd w:id="60"/>
      <w:r w:rsidRPr="00C30EAE">
        <w:rPr>
          <w:color w:val="000000"/>
          <w:sz w:val="28"/>
          <w:szCs w:val="28"/>
          <w:lang w:val="uk-UA"/>
        </w:rPr>
        <w:t>6. Створення нових матеріалів із застосуванням хімічних технологій: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1" w:name="n119"/>
      <w:bookmarkEnd w:id="61"/>
      <w:r w:rsidRPr="00C30EAE">
        <w:rPr>
          <w:color w:val="000000"/>
          <w:sz w:val="28"/>
          <w:szCs w:val="28"/>
          <w:lang w:val="uk-UA"/>
        </w:rPr>
        <w:t>створення технології отримання полімерних матеріалів нового покоління;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2" w:name="n120"/>
      <w:bookmarkEnd w:id="62"/>
      <w:r w:rsidRPr="00C30EAE">
        <w:rPr>
          <w:color w:val="000000"/>
          <w:sz w:val="28"/>
          <w:szCs w:val="28"/>
          <w:lang w:val="uk-UA"/>
        </w:rPr>
        <w:t>створення технології хіміко-термічної обробки перспективних матеріалів та деталей з них;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3" w:name="n121"/>
      <w:bookmarkEnd w:id="63"/>
      <w:r w:rsidRPr="00C30EAE">
        <w:rPr>
          <w:color w:val="000000"/>
          <w:sz w:val="28"/>
          <w:szCs w:val="28"/>
          <w:lang w:val="uk-UA"/>
        </w:rPr>
        <w:t>створення малотоннажного хімічного синтезу речовин та матеріалів;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4" w:name="n122"/>
      <w:bookmarkEnd w:id="64"/>
      <w:r w:rsidRPr="00C30EAE">
        <w:rPr>
          <w:color w:val="000000"/>
          <w:sz w:val="28"/>
          <w:szCs w:val="28"/>
          <w:lang w:val="uk-UA"/>
        </w:rPr>
        <w:t xml:space="preserve">створення </w:t>
      </w:r>
      <w:proofErr w:type="spellStart"/>
      <w:r w:rsidRPr="00C30EAE">
        <w:rPr>
          <w:color w:val="000000"/>
          <w:sz w:val="28"/>
          <w:szCs w:val="28"/>
          <w:lang w:val="uk-UA"/>
        </w:rPr>
        <w:t>енерго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- та ресурсозберігаючих технологій </w:t>
      </w:r>
      <w:proofErr w:type="spellStart"/>
      <w:r w:rsidRPr="00C30EAE">
        <w:rPr>
          <w:color w:val="000000"/>
          <w:sz w:val="28"/>
          <w:szCs w:val="28"/>
          <w:lang w:val="uk-UA"/>
        </w:rPr>
        <w:t>саморозповсюджуючого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синтезу;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5" w:name="n123"/>
      <w:bookmarkEnd w:id="65"/>
      <w:r w:rsidRPr="00C30EAE">
        <w:rPr>
          <w:color w:val="000000"/>
          <w:sz w:val="28"/>
          <w:szCs w:val="28"/>
          <w:lang w:val="uk-UA"/>
        </w:rPr>
        <w:t xml:space="preserve">створення технології отримання </w:t>
      </w:r>
      <w:proofErr w:type="spellStart"/>
      <w:r w:rsidRPr="00C30EAE">
        <w:rPr>
          <w:color w:val="000000"/>
          <w:sz w:val="28"/>
          <w:szCs w:val="28"/>
          <w:lang w:val="uk-UA"/>
        </w:rPr>
        <w:t>ультрависокотемпературної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кераміки та виробів із неї.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6" w:name="n124"/>
      <w:bookmarkEnd w:id="66"/>
      <w:r w:rsidRPr="00C30EAE">
        <w:rPr>
          <w:color w:val="000000"/>
          <w:sz w:val="28"/>
          <w:szCs w:val="28"/>
          <w:lang w:val="uk-UA"/>
        </w:rPr>
        <w:t>7. Створення і виготовлення матеріалів для виробництва, акумуляції, збереження енергії, заміщення критичних матеріалів та охорони навколишнього природного середовища: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7" w:name="n125"/>
      <w:bookmarkEnd w:id="67"/>
      <w:r w:rsidRPr="00C30EAE">
        <w:rPr>
          <w:color w:val="000000"/>
          <w:sz w:val="28"/>
          <w:szCs w:val="28"/>
          <w:lang w:val="uk-UA"/>
        </w:rPr>
        <w:t>створення монокристалів та керамічних енергетичних вузлів нового покоління для електронно-променевих, лазерних та газорозрядних пристроїв електронної техніки;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8" w:name="n126"/>
      <w:bookmarkEnd w:id="68"/>
      <w:r w:rsidRPr="00C30EAE">
        <w:rPr>
          <w:color w:val="000000"/>
          <w:sz w:val="28"/>
          <w:szCs w:val="28"/>
          <w:lang w:val="uk-UA"/>
        </w:rPr>
        <w:t xml:space="preserve">розвиток технологій створення накопичувачів водню на основі вуглецевих </w:t>
      </w:r>
      <w:proofErr w:type="spellStart"/>
      <w:r w:rsidRPr="00C30EAE">
        <w:rPr>
          <w:color w:val="000000"/>
          <w:sz w:val="28"/>
          <w:szCs w:val="28"/>
          <w:lang w:val="uk-UA"/>
        </w:rPr>
        <w:t>наноструктур</w:t>
      </w:r>
      <w:proofErr w:type="spellEnd"/>
      <w:r w:rsidRPr="00C30EAE">
        <w:rPr>
          <w:color w:val="000000"/>
          <w:sz w:val="28"/>
          <w:szCs w:val="28"/>
          <w:lang w:val="uk-UA"/>
        </w:rPr>
        <w:t>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9" w:name="n127"/>
      <w:bookmarkEnd w:id="69"/>
      <w:r w:rsidRPr="00C30EAE">
        <w:rPr>
          <w:color w:val="000000"/>
          <w:sz w:val="28"/>
          <w:szCs w:val="28"/>
          <w:lang w:val="uk-UA"/>
        </w:rPr>
        <w:t>створення новітніх економічних теплоізоляційних матеріалів.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0" w:name="n128"/>
      <w:bookmarkEnd w:id="70"/>
      <w:r w:rsidRPr="00C30EAE">
        <w:rPr>
          <w:color w:val="000000"/>
          <w:sz w:val="28"/>
          <w:szCs w:val="28"/>
          <w:lang w:val="uk-UA"/>
        </w:rPr>
        <w:t>8. Створення матеріалів та технологій для 3D-прототипування: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1" w:name="n129"/>
      <w:bookmarkEnd w:id="71"/>
      <w:r w:rsidRPr="00C30EAE">
        <w:rPr>
          <w:color w:val="000000"/>
          <w:sz w:val="28"/>
          <w:szCs w:val="28"/>
          <w:lang w:val="uk-UA"/>
        </w:rPr>
        <w:t>створення технологій отримання порошків та металевих гранул для 3D-прототипування;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2" w:name="n130"/>
      <w:bookmarkEnd w:id="72"/>
      <w:r w:rsidRPr="00C30EAE">
        <w:rPr>
          <w:color w:val="000000"/>
          <w:sz w:val="28"/>
          <w:szCs w:val="28"/>
          <w:lang w:val="uk-UA"/>
        </w:rPr>
        <w:t>розробка режимів 3D-прототипування, які забезпечують оптимальний комплекс фізико-механічних характеристик виробів та зниження їх ваги.</w:t>
      </w:r>
    </w:p>
    <w:p w:rsidR="008A5814" w:rsidRPr="00C30EAE" w:rsidRDefault="008A5814" w:rsidP="008A5814">
      <w:pPr>
        <w:pStyle w:val="rvps7"/>
        <w:shd w:val="clear" w:color="auto" w:fill="FFFFFF"/>
        <w:spacing w:before="150" w:beforeAutospacing="0" w:after="150" w:afterAutospacing="0"/>
        <w:ind w:right="450" w:firstLine="709"/>
        <w:jc w:val="both"/>
        <w:rPr>
          <w:color w:val="000000"/>
          <w:sz w:val="28"/>
          <w:szCs w:val="28"/>
          <w:lang w:val="uk-UA"/>
        </w:rPr>
      </w:pPr>
      <w:bookmarkStart w:id="73" w:name="n131"/>
      <w:bookmarkEnd w:id="73"/>
      <w:r w:rsidRPr="00C30EAE">
        <w:rPr>
          <w:rStyle w:val="rvts15"/>
          <w:b/>
          <w:bCs/>
          <w:color w:val="000000"/>
          <w:sz w:val="28"/>
          <w:szCs w:val="28"/>
          <w:lang w:val="uk-UA"/>
        </w:rPr>
        <w:lastRenderedPageBreak/>
        <w:t>IV. Технологічне оновлення та розвиток агропромислового комплексу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4" w:name="n132"/>
      <w:bookmarkEnd w:id="74"/>
      <w:r w:rsidRPr="00C30EAE">
        <w:rPr>
          <w:color w:val="000000"/>
          <w:sz w:val="28"/>
          <w:szCs w:val="28"/>
          <w:lang w:val="uk-UA"/>
        </w:rPr>
        <w:t>1. Розроблення та впровадження технологій виробництва, збереження і переробки високоякісної рослинної продукції: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5" w:name="n133"/>
      <w:bookmarkEnd w:id="75"/>
      <w:r w:rsidRPr="00C30EAE">
        <w:rPr>
          <w:color w:val="000000"/>
          <w:sz w:val="28"/>
          <w:szCs w:val="28"/>
          <w:lang w:val="uk-UA"/>
        </w:rPr>
        <w:t>створення енергоощадних та ресурсозберігаючих технологій вирощування сільськогосподарських культур з елементами точного землеробства;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6" w:name="n134"/>
      <w:bookmarkEnd w:id="76"/>
      <w:r w:rsidRPr="00C30EAE">
        <w:rPr>
          <w:color w:val="000000"/>
          <w:sz w:val="28"/>
          <w:szCs w:val="28"/>
          <w:lang w:val="uk-UA"/>
        </w:rPr>
        <w:t>впровадження адаптивних енергоощадних екологічно чистих технологій вирощування овочевих культур;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7" w:name="n135"/>
      <w:bookmarkEnd w:id="77"/>
      <w:r w:rsidRPr="00C30EAE">
        <w:rPr>
          <w:color w:val="000000"/>
          <w:sz w:val="28"/>
          <w:szCs w:val="28"/>
          <w:lang w:val="uk-UA"/>
        </w:rPr>
        <w:t>розроблення технологій вирощування та переробки біоенергетичних культур та використання їх у системі отримання біопалива;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8" w:name="n136"/>
      <w:bookmarkEnd w:id="78"/>
      <w:r w:rsidRPr="00C30EAE">
        <w:rPr>
          <w:color w:val="000000"/>
          <w:sz w:val="28"/>
          <w:szCs w:val="28"/>
          <w:lang w:val="uk-UA"/>
        </w:rPr>
        <w:t>розвиток технологій вирощування рису;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9" w:name="n137"/>
      <w:bookmarkEnd w:id="79"/>
      <w:r w:rsidRPr="00C30EAE">
        <w:rPr>
          <w:color w:val="000000"/>
          <w:sz w:val="28"/>
          <w:szCs w:val="28"/>
          <w:lang w:val="uk-UA"/>
        </w:rPr>
        <w:t xml:space="preserve">2. Розроблення та впровадження технологій адаптивного </w:t>
      </w:r>
      <w:proofErr w:type="spellStart"/>
      <w:r w:rsidRPr="00C30EAE">
        <w:rPr>
          <w:color w:val="000000"/>
          <w:sz w:val="28"/>
          <w:szCs w:val="28"/>
          <w:lang w:val="uk-UA"/>
        </w:rPr>
        <w:t>ґрунтоохоронного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землеробства: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0" w:name="n138"/>
      <w:bookmarkEnd w:id="80"/>
      <w:r w:rsidRPr="00C30EAE">
        <w:rPr>
          <w:color w:val="000000"/>
          <w:sz w:val="28"/>
          <w:szCs w:val="28"/>
          <w:lang w:val="uk-UA"/>
        </w:rPr>
        <w:t>технологічне оновлення діагностики стану ґрунтів;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1" w:name="n139"/>
      <w:bookmarkEnd w:id="81"/>
      <w:r w:rsidRPr="00C30EAE">
        <w:rPr>
          <w:color w:val="000000"/>
          <w:sz w:val="28"/>
          <w:szCs w:val="28"/>
          <w:lang w:val="uk-UA"/>
        </w:rPr>
        <w:t>створення науково обґрунтованої системи ведення землеробства, адаптованої до ґрунтово-кліматичних умов господарств різних форм власності;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2" w:name="n140"/>
      <w:bookmarkEnd w:id="82"/>
      <w:r w:rsidRPr="00C30EAE">
        <w:rPr>
          <w:color w:val="000000"/>
          <w:sz w:val="28"/>
          <w:szCs w:val="28"/>
          <w:lang w:val="uk-UA"/>
        </w:rPr>
        <w:t xml:space="preserve">впровадження технології проведення моніторингу </w:t>
      </w:r>
      <w:proofErr w:type="spellStart"/>
      <w:r w:rsidRPr="00C30EAE">
        <w:rPr>
          <w:color w:val="000000"/>
          <w:sz w:val="28"/>
          <w:szCs w:val="28"/>
          <w:lang w:val="uk-UA"/>
        </w:rPr>
        <w:t>агроресурсів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з використанням космічних знімків поверхні Землі;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3" w:name="n141"/>
      <w:bookmarkEnd w:id="83"/>
      <w:r w:rsidRPr="00C30EAE">
        <w:rPr>
          <w:color w:val="000000"/>
          <w:sz w:val="28"/>
          <w:szCs w:val="28"/>
          <w:lang w:val="uk-UA"/>
        </w:rPr>
        <w:t>розвиток технології виробництва органо-мінеральних добрив на основі місцевих сировинних ресурсів.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4" w:name="n142"/>
      <w:bookmarkEnd w:id="84"/>
      <w:r w:rsidRPr="00C30EAE">
        <w:rPr>
          <w:color w:val="000000"/>
          <w:sz w:val="28"/>
          <w:szCs w:val="28"/>
          <w:lang w:val="uk-UA"/>
        </w:rPr>
        <w:t>3. Розроблення та впровадження новітніх біотехнологій у рослинництві, тваринництві та ветеринарії: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5" w:name="n143"/>
      <w:bookmarkEnd w:id="85"/>
      <w:r w:rsidRPr="00C30EAE">
        <w:rPr>
          <w:color w:val="000000"/>
          <w:sz w:val="28"/>
          <w:szCs w:val="28"/>
          <w:lang w:val="uk-UA"/>
        </w:rPr>
        <w:t>впровадження технології ідентифікації генів морозостійкості, тривалості періоду колосіння, якості зерна пшениці м'якої озимої;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6" w:name="n144"/>
      <w:bookmarkEnd w:id="86"/>
      <w:r w:rsidRPr="00C30EAE">
        <w:rPr>
          <w:color w:val="000000"/>
          <w:sz w:val="28"/>
          <w:szCs w:val="28"/>
          <w:lang w:val="uk-UA"/>
        </w:rPr>
        <w:t>розроблення технології отримання та використання подвоєних гаплоїдів кукурудзи, ріпаку;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7" w:name="n145"/>
      <w:bookmarkEnd w:id="87"/>
      <w:r w:rsidRPr="00C30EAE">
        <w:rPr>
          <w:color w:val="000000"/>
          <w:sz w:val="28"/>
          <w:szCs w:val="28"/>
          <w:lang w:val="uk-UA"/>
        </w:rPr>
        <w:t>впровадження технології збереження генотипів буряку цукрового, рису, малопоширених сільськогосподарських рослин (</w:t>
      </w:r>
      <w:proofErr w:type="spellStart"/>
      <w:r w:rsidRPr="00C30EAE">
        <w:rPr>
          <w:color w:val="000000"/>
          <w:sz w:val="28"/>
          <w:szCs w:val="28"/>
          <w:lang w:val="uk-UA"/>
        </w:rPr>
        <w:t>in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30EAE">
        <w:rPr>
          <w:color w:val="000000"/>
          <w:sz w:val="28"/>
          <w:szCs w:val="28"/>
          <w:lang w:val="uk-UA"/>
        </w:rPr>
        <w:t>vitro</w:t>
      </w:r>
      <w:proofErr w:type="spellEnd"/>
      <w:r w:rsidRPr="00C30EAE">
        <w:rPr>
          <w:color w:val="000000"/>
          <w:sz w:val="28"/>
          <w:szCs w:val="28"/>
          <w:lang w:val="uk-UA"/>
        </w:rPr>
        <w:t>);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8" w:name="n146"/>
      <w:bookmarkEnd w:id="88"/>
      <w:r w:rsidRPr="00C30EAE">
        <w:rPr>
          <w:color w:val="000000"/>
          <w:sz w:val="28"/>
          <w:szCs w:val="28"/>
          <w:lang w:val="uk-UA"/>
        </w:rPr>
        <w:t>відтворення тварин з використанням біотехнологічних методів;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9" w:name="n147"/>
      <w:bookmarkEnd w:id="89"/>
      <w:r w:rsidRPr="00C30EAE">
        <w:rPr>
          <w:color w:val="000000"/>
          <w:sz w:val="28"/>
          <w:szCs w:val="28"/>
          <w:lang w:val="uk-UA"/>
        </w:rPr>
        <w:t>виготовлення високоефективних ветеринарних препаратів з використанням біотехнологічних методів;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0" w:name="n148"/>
      <w:bookmarkEnd w:id="90"/>
      <w:r w:rsidRPr="00C30EAE">
        <w:rPr>
          <w:color w:val="000000"/>
          <w:sz w:val="28"/>
          <w:szCs w:val="28"/>
          <w:lang w:val="uk-UA"/>
        </w:rPr>
        <w:t>формування єдиної методології оцінки стану запасів водних біоресурсів у Чорному морі.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1" w:name="n149"/>
      <w:bookmarkEnd w:id="91"/>
      <w:r w:rsidRPr="00C30EAE">
        <w:rPr>
          <w:color w:val="000000"/>
          <w:sz w:val="28"/>
          <w:szCs w:val="28"/>
          <w:lang w:val="uk-UA"/>
        </w:rPr>
        <w:lastRenderedPageBreak/>
        <w:t>4. Технологічне оновлення виробництва продукції скотарства та свинарства: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2" w:name="n150"/>
      <w:bookmarkEnd w:id="92"/>
      <w:r w:rsidRPr="00C30EAE">
        <w:rPr>
          <w:color w:val="000000"/>
          <w:sz w:val="28"/>
          <w:szCs w:val="28"/>
          <w:lang w:val="uk-UA"/>
        </w:rPr>
        <w:t>впровадження енергоощадних екологічно безпечних технологічних процесів і технічних засобів для виробництва продукції тваринництва;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3" w:name="n151"/>
      <w:bookmarkEnd w:id="93"/>
      <w:r w:rsidRPr="00C30EAE">
        <w:rPr>
          <w:color w:val="000000"/>
          <w:sz w:val="28"/>
          <w:szCs w:val="28"/>
          <w:lang w:val="uk-UA"/>
        </w:rPr>
        <w:t>освоєння новітніх технологій застосування композиційних та функціональних матеріалів у тваринництві.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4" w:name="n152"/>
      <w:bookmarkEnd w:id="94"/>
      <w:r w:rsidRPr="00C30EAE">
        <w:rPr>
          <w:color w:val="000000"/>
          <w:sz w:val="28"/>
          <w:szCs w:val="28"/>
          <w:lang w:val="uk-UA"/>
        </w:rPr>
        <w:t>5. Розроблення та впровадження технологій створення високопродуктивних альтернативних джерел для отримання пального: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5" w:name="n153"/>
      <w:bookmarkEnd w:id="95"/>
      <w:r w:rsidRPr="00C30EAE">
        <w:rPr>
          <w:color w:val="000000"/>
          <w:sz w:val="28"/>
          <w:szCs w:val="28"/>
          <w:lang w:val="uk-UA"/>
        </w:rPr>
        <w:t xml:space="preserve">проведення селекції в насінництві і </w:t>
      </w:r>
      <w:proofErr w:type="spellStart"/>
      <w:r w:rsidRPr="00C30EAE">
        <w:rPr>
          <w:color w:val="000000"/>
          <w:sz w:val="28"/>
          <w:szCs w:val="28"/>
          <w:lang w:val="uk-UA"/>
        </w:rPr>
        <w:t>розсадництві</w:t>
      </w:r>
      <w:proofErr w:type="spellEnd"/>
      <w:r w:rsidRPr="00C30EAE">
        <w:rPr>
          <w:color w:val="000000"/>
          <w:sz w:val="28"/>
          <w:szCs w:val="28"/>
          <w:lang w:val="uk-UA"/>
        </w:rPr>
        <w:t>, оновлення технології вирощування та використання біоенергетичних культур як сировини для виробництва рідких, твердих і газоподібних видів біопалива;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6" w:name="n154"/>
      <w:bookmarkEnd w:id="96"/>
      <w:r w:rsidRPr="00C30EAE">
        <w:rPr>
          <w:color w:val="000000"/>
          <w:sz w:val="28"/>
          <w:szCs w:val="28"/>
          <w:lang w:val="uk-UA"/>
        </w:rPr>
        <w:t>впровадження технології виробництва біогазу з органічних відходів рослинного та тваринного походження.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7" w:name="n155"/>
      <w:bookmarkEnd w:id="97"/>
      <w:r w:rsidRPr="00C30EAE">
        <w:rPr>
          <w:color w:val="000000"/>
          <w:sz w:val="28"/>
          <w:szCs w:val="28"/>
          <w:lang w:val="uk-UA"/>
        </w:rPr>
        <w:t xml:space="preserve">6. Розроблення та впровадження технологій виробництва </w:t>
      </w:r>
      <w:proofErr w:type="spellStart"/>
      <w:r w:rsidRPr="00C30EAE">
        <w:rPr>
          <w:color w:val="000000"/>
          <w:sz w:val="28"/>
          <w:szCs w:val="28"/>
          <w:lang w:val="uk-UA"/>
        </w:rPr>
        <w:t>діагностикумів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захворювань тварин і засобів їх захисту, у тому числі: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8" w:name="n156"/>
      <w:bookmarkEnd w:id="98"/>
      <w:r w:rsidRPr="00C30EAE">
        <w:rPr>
          <w:color w:val="000000"/>
          <w:sz w:val="28"/>
          <w:szCs w:val="28"/>
          <w:lang w:val="uk-UA"/>
        </w:rPr>
        <w:t xml:space="preserve">технології отримання вітчизняних конкурентоспроможних засобів специфічної профілактики вірус-бактеріальних </w:t>
      </w:r>
      <w:proofErr w:type="spellStart"/>
      <w:r w:rsidRPr="00C30EAE">
        <w:rPr>
          <w:color w:val="000000"/>
          <w:sz w:val="28"/>
          <w:szCs w:val="28"/>
          <w:lang w:val="uk-UA"/>
        </w:rPr>
        <w:t>пневмоентеритів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(парагрип, інфекційний </w:t>
      </w:r>
      <w:proofErr w:type="spellStart"/>
      <w:r w:rsidRPr="00C30EAE">
        <w:rPr>
          <w:color w:val="000000"/>
          <w:sz w:val="28"/>
          <w:szCs w:val="28"/>
          <w:lang w:val="uk-UA"/>
        </w:rPr>
        <w:t>ринотрахеїт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, колібактеріоз, </w:t>
      </w:r>
      <w:proofErr w:type="spellStart"/>
      <w:r w:rsidRPr="00C30EAE">
        <w:rPr>
          <w:color w:val="000000"/>
          <w:sz w:val="28"/>
          <w:szCs w:val="28"/>
          <w:lang w:val="uk-UA"/>
        </w:rPr>
        <w:t>пастерильоз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, сальмонельоз, інфекційна </w:t>
      </w:r>
      <w:proofErr w:type="spellStart"/>
      <w:r w:rsidRPr="00C30EAE">
        <w:rPr>
          <w:color w:val="000000"/>
          <w:sz w:val="28"/>
          <w:szCs w:val="28"/>
          <w:lang w:val="uk-UA"/>
        </w:rPr>
        <w:t>агалактія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30EAE">
        <w:rPr>
          <w:color w:val="000000"/>
          <w:sz w:val="28"/>
          <w:szCs w:val="28"/>
          <w:lang w:val="uk-UA"/>
        </w:rPr>
        <w:t>овець</w:t>
      </w:r>
      <w:proofErr w:type="spellEnd"/>
      <w:r w:rsidRPr="00C30EAE">
        <w:rPr>
          <w:color w:val="000000"/>
          <w:sz w:val="28"/>
          <w:szCs w:val="28"/>
          <w:lang w:val="uk-UA"/>
        </w:rPr>
        <w:t>);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9" w:name="n157"/>
      <w:bookmarkEnd w:id="99"/>
      <w:r w:rsidRPr="00C30EAE">
        <w:rPr>
          <w:color w:val="000000"/>
          <w:sz w:val="28"/>
          <w:szCs w:val="28"/>
          <w:lang w:val="uk-UA"/>
        </w:rPr>
        <w:t xml:space="preserve">технології отримання високоефективних </w:t>
      </w:r>
      <w:proofErr w:type="spellStart"/>
      <w:r w:rsidRPr="00C30EAE">
        <w:rPr>
          <w:color w:val="000000"/>
          <w:sz w:val="28"/>
          <w:szCs w:val="28"/>
          <w:lang w:val="uk-UA"/>
        </w:rPr>
        <w:t>діагностикумів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африканської чуми свиней, вузликового дерматиту великої рогатої худоби та паратуберкульозу, пташиного грипу;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0" w:name="n158"/>
      <w:bookmarkEnd w:id="100"/>
      <w:r w:rsidRPr="00C30EAE">
        <w:rPr>
          <w:color w:val="000000"/>
          <w:sz w:val="28"/>
          <w:szCs w:val="28"/>
          <w:lang w:val="uk-UA"/>
        </w:rPr>
        <w:t>дезінфекційних засобів, які забезпечують належний ефект за низьких температур;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1" w:name="n159"/>
      <w:bookmarkEnd w:id="101"/>
      <w:r w:rsidRPr="00C30EAE">
        <w:rPr>
          <w:color w:val="000000"/>
          <w:sz w:val="28"/>
          <w:szCs w:val="28"/>
          <w:lang w:val="uk-UA"/>
        </w:rPr>
        <w:t>нових технологій утилізації продукції тваринного походження.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2" w:name="n160"/>
      <w:bookmarkEnd w:id="102"/>
      <w:r w:rsidRPr="00C30EAE">
        <w:rPr>
          <w:color w:val="000000"/>
          <w:sz w:val="28"/>
          <w:szCs w:val="28"/>
          <w:lang w:val="uk-UA"/>
        </w:rPr>
        <w:t xml:space="preserve">7. Розроблення та впровадження технологій виробництва </w:t>
      </w:r>
      <w:proofErr w:type="spellStart"/>
      <w:r w:rsidRPr="00C30EAE">
        <w:rPr>
          <w:color w:val="000000"/>
          <w:sz w:val="28"/>
          <w:szCs w:val="28"/>
          <w:lang w:val="uk-UA"/>
        </w:rPr>
        <w:t>діагностикумів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захворювань рослин, у тому числі впровадження методів прогнозу </w:t>
      </w:r>
      <w:proofErr w:type="spellStart"/>
      <w:r w:rsidRPr="00C30EAE">
        <w:rPr>
          <w:color w:val="000000"/>
          <w:sz w:val="28"/>
          <w:szCs w:val="28"/>
          <w:lang w:val="uk-UA"/>
        </w:rPr>
        <w:t>фітосанітарного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стану агроценозів на базі використання сучасних інформаційних технологій - </w:t>
      </w:r>
      <w:proofErr w:type="spellStart"/>
      <w:r w:rsidRPr="00C30EAE">
        <w:rPr>
          <w:color w:val="000000"/>
          <w:sz w:val="28"/>
          <w:szCs w:val="28"/>
          <w:lang w:val="uk-UA"/>
        </w:rPr>
        <w:t>геоінформаційних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систем для визначення доцільності застосування засобів захисту рослин.</w:t>
      </w:r>
    </w:p>
    <w:p w:rsidR="008A5814" w:rsidRPr="00C30EAE" w:rsidRDefault="008A5814" w:rsidP="008A5814">
      <w:pPr>
        <w:pStyle w:val="rvps7"/>
        <w:shd w:val="clear" w:color="auto" w:fill="FFFFFF"/>
        <w:spacing w:before="150" w:beforeAutospacing="0" w:after="150" w:afterAutospacing="0"/>
        <w:ind w:right="450" w:firstLine="709"/>
        <w:jc w:val="both"/>
        <w:rPr>
          <w:color w:val="000000"/>
          <w:sz w:val="28"/>
          <w:szCs w:val="28"/>
          <w:lang w:val="uk-UA"/>
        </w:rPr>
      </w:pPr>
      <w:bookmarkStart w:id="103" w:name="n161"/>
      <w:bookmarkEnd w:id="103"/>
      <w:r w:rsidRPr="00C30EAE">
        <w:rPr>
          <w:rStyle w:val="rvts15"/>
          <w:b/>
          <w:bCs/>
          <w:color w:val="000000"/>
          <w:sz w:val="28"/>
          <w:szCs w:val="28"/>
          <w:lang w:val="uk-UA"/>
        </w:rPr>
        <w:t>V. Впровадження нових технологій та обладнання для якісного медичного обслуговування, лікування, фармацевтики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4" w:name="n162"/>
      <w:bookmarkEnd w:id="104"/>
      <w:r w:rsidRPr="00C30EAE">
        <w:rPr>
          <w:color w:val="000000"/>
          <w:sz w:val="28"/>
          <w:szCs w:val="28"/>
          <w:lang w:val="uk-UA"/>
        </w:rPr>
        <w:t xml:space="preserve">1. Впровадження нових технологій створення диференційованих </w:t>
      </w:r>
      <w:proofErr w:type="spellStart"/>
      <w:r w:rsidRPr="00C30EAE">
        <w:rPr>
          <w:color w:val="000000"/>
          <w:sz w:val="28"/>
          <w:szCs w:val="28"/>
          <w:lang w:val="uk-UA"/>
        </w:rPr>
        <w:t>діагностикумів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для різних видів мікобактерій - збудників туберкульозу, у тому числі: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5" w:name="n163"/>
      <w:bookmarkEnd w:id="105"/>
      <w:r w:rsidRPr="00C30EAE">
        <w:rPr>
          <w:color w:val="000000"/>
          <w:sz w:val="28"/>
          <w:szCs w:val="28"/>
          <w:lang w:val="uk-UA"/>
        </w:rPr>
        <w:t xml:space="preserve">молекулярних та клітинних технологій розроблення методів діагностики та лікування, зокрема створення диференційних </w:t>
      </w:r>
      <w:proofErr w:type="spellStart"/>
      <w:r w:rsidRPr="00C30EAE">
        <w:rPr>
          <w:color w:val="000000"/>
          <w:sz w:val="28"/>
          <w:szCs w:val="28"/>
          <w:lang w:val="uk-UA"/>
        </w:rPr>
        <w:t>діагностикумів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для різних видів мікобактерій - збудників туберкульозу;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6" w:name="n164"/>
      <w:bookmarkEnd w:id="106"/>
      <w:r w:rsidRPr="00C30EAE">
        <w:rPr>
          <w:color w:val="000000"/>
          <w:sz w:val="28"/>
          <w:szCs w:val="28"/>
          <w:lang w:val="uk-UA"/>
        </w:rPr>
        <w:lastRenderedPageBreak/>
        <w:t xml:space="preserve">технології спрямованого дизайну біологічно активних речовин з протипухлинною дією та біологічно активних речовин з протитуберкульозною активністю та їх </w:t>
      </w:r>
      <w:proofErr w:type="spellStart"/>
      <w:r w:rsidRPr="00C30EAE">
        <w:rPr>
          <w:color w:val="000000"/>
          <w:sz w:val="28"/>
          <w:szCs w:val="28"/>
          <w:lang w:val="uk-UA"/>
        </w:rPr>
        <w:t>високопропускного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скринінгу; отримання нових </w:t>
      </w:r>
      <w:proofErr w:type="spellStart"/>
      <w:r w:rsidRPr="00C30EAE">
        <w:rPr>
          <w:color w:val="000000"/>
          <w:sz w:val="28"/>
          <w:szCs w:val="28"/>
          <w:lang w:val="uk-UA"/>
        </w:rPr>
        <w:t>гліколіпідних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антибіотиків - інгібіторів синтезу клітинної стінки бактерій та їх лікувальних форм.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7" w:name="n165"/>
      <w:bookmarkEnd w:id="107"/>
      <w:r w:rsidRPr="00C30EAE">
        <w:rPr>
          <w:color w:val="000000"/>
          <w:sz w:val="28"/>
          <w:szCs w:val="28"/>
          <w:lang w:val="uk-UA"/>
        </w:rPr>
        <w:t>2. Розроблення нових методів діагностики, лікування та профілактики найбільш поширених захворювань людини, у тому числі: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8" w:name="n166"/>
      <w:bookmarkEnd w:id="108"/>
      <w:r w:rsidRPr="00C30EAE">
        <w:rPr>
          <w:color w:val="000000"/>
          <w:sz w:val="28"/>
          <w:szCs w:val="28"/>
          <w:lang w:val="uk-UA"/>
        </w:rPr>
        <w:t xml:space="preserve">тест-систем для ДНК-діагностики поширених в Україні важких спадкових захворювань </w:t>
      </w:r>
      <w:proofErr w:type="spellStart"/>
      <w:r w:rsidRPr="00C30EAE">
        <w:rPr>
          <w:color w:val="000000"/>
          <w:sz w:val="28"/>
          <w:szCs w:val="28"/>
          <w:lang w:val="uk-UA"/>
        </w:rPr>
        <w:t>моногенної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природи, діагностики онкологічних захворювань людини на основі РНК/ДНК-</w:t>
      </w:r>
      <w:proofErr w:type="spellStart"/>
      <w:r w:rsidRPr="00C30EAE">
        <w:rPr>
          <w:color w:val="000000"/>
          <w:sz w:val="28"/>
          <w:szCs w:val="28"/>
          <w:lang w:val="uk-UA"/>
        </w:rPr>
        <w:t>мікрочіпів</w:t>
      </w:r>
      <w:proofErr w:type="spellEnd"/>
      <w:r w:rsidRPr="00C30EAE">
        <w:rPr>
          <w:color w:val="000000"/>
          <w:sz w:val="28"/>
          <w:szCs w:val="28"/>
          <w:lang w:val="uk-UA"/>
        </w:rPr>
        <w:t>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9" w:name="n167"/>
      <w:bookmarkEnd w:id="109"/>
      <w:r w:rsidRPr="00C30EAE">
        <w:rPr>
          <w:color w:val="000000"/>
          <w:sz w:val="28"/>
          <w:szCs w:val="28"/>
          <w:lang w:val="uk-UA"/>
        </w:rPr>
        <w:t>штучних еквівалентів шкіри медичного призначення з використанням клітин людини;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0" w:name="n168"/>
      <w:bookmarkEnd w:id="110"/>
      <w:r w:rsidRPr="00C30EAE">
        <w:rPr>
          <w:color w:val="000000"/>
          <w:sz w:val="28"/>
          <w:szCs w:val="28"/>
          <w:lang w:val="uk-UA"/>
        </w:rPr>
        <w:t xml:space="preserve">технологій виробництва нових ферментних препаратів, а саме визначення активності </w:t>
      </w:r>
      <w:proofErr w:type="spellStart"/>
      <w:r w:rsidRPr="00C30EAE">
        <w:rPr>
          <w:color w:val="000000"/>
          <w:sz w:val="28"/>
          <w:szCs w:val="28"/>
          <w:lang w:val="uk-UA"/>
        </w:rPr>
        <w:t>діагностично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та терапевтично значущих ферментів у біологічних рідинах;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1" w:name="n169"/>
      <w:bookmarkEnd w:id="111"/>
      <w:r w:rsidRPr="00C30EAE">
        <w:rPr>
          <w:color w:val="000000"/>
          <w:sz w:val="28"/>
          <w:szCs w:val="28"/>
          <w:lang w:val="uk-UA"/>
        </w:rPr>
        <w:t xml:space="preserve">ферментів вітчизняного виробництва </w:t>
      </w:r>
      <w:proofErr w:type="spellStart"/>
      <w:r w:rsidRPr="00C30EAE">
        <w:rPr>
          <w:color w:val="000000"/>
          <w:sz w:val="28"/>
          <w:szCs w:val="28"/>
          <w:lang w:val="uk-UA"/>
        </w:rPr>
        <w:t>гліколітичної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та протеолітичної дії; </w:t>
      </w:r>
      <w:proofErr w:type="spellStart"/>
      <w:r w:rsidRPr="00C30EAE">
        <w:rPr>
          <w:color w:val="000000"/>
          <w:sz w:val="28"/>
          <w:szCs w:val="28"/>
          <w:lang w:val="uk-UA"/>
        </w:rPr>
        <w:t>рекомбінантного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гормону росту, </w:t>
      </w:r>
      <w:proofErr w:type="spellStart"/>
      <w:r w:rsidRPr="00C30EAE">
        <w:rPr>
          <w:color w:val="000000"/>
          <w:sz w:val="28"/>
          <w:szCs w:val="28"/>
          <w:lang w:val="uk-UA"/>
        </w:rPr>
        <w:t>цитокінів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та інтерферонів; </w:t>
      </w:r>
      <w:proofErr w:type="spellStart"/>
      <w:r w:rsidRPr="00C30EAE">
        <w:rPr>
          <w:color w:val="000000"/>
          <w:sz w:val="28"/>
          <w:szCs w:val="28"/>
          <w:lang w:val="uk-UA"/>
        </w:rPr>
        <w:t>рекомбінантних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препаратів для лікування цукрового діабету, потенціювання </w:t>
      </w:r>
      <w:proofErr w:type="spellStart"/>
      <w:r w:rsidRPr="00C30EAE">
        <w:rPr>
          <w:color w:val="000000"/>
          <w:sz w:val="28"/>
          <w:szCs w:val="28"/>
          <w:lang w:val="uk-UA"/>
        </w:rPr>
        <w:t>пробіотичної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дії штамів </w:t>
      </w:r>
      <w:proofErr w:type="spellStart"/>
      <w:r w:rsidRPr="00C30EAE">
        <w:rPr>
          <w:color w:val="000000"/>
          <w:sz w:val="28"/>
          <w:szCs w:val="28"/>
          <w:lang w:val="uk-UA"/>
        </w:rPr>
        <w:t>лакто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- та </w:t>
      </w:r>
      <w:proofErr w:type="spellStart"/>
      <w:r w:rsidRPr="00C30EAE">
        <w:rPr>
          <w:color w:val="000000"/>
          <w:sz w:val="28"/>
          <w:szCs w:val="28"/>
          <w:lang w:val="uk-UA"/>
        </w:rPr>
        <w:t>біфідобактерій</w:t>
      </w:r>
      <w:proofErr w:type="spellEnd"/>
      <w:r w:rsidRPr="00C30EAE">
        <w:rPr>
          <w:color w:val="000000"/>
          <w:sz w:val="28"/>
          <w:szCs w:val="28"/>
          <w:lang w:val="uk-UA"/>
        </w:rPr>
        <w:t>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2" w:name="n170"/>
      <w:bookmarkEnd w:id="112"/>
      <w:r w:rsidRPr="00C30EAE">
        <w:rPr>
          <w:color w:val="000000"/>
          <w:sz w:val="28"/>
          <w:szCs w:val="28"/>
          <w:lang w:val="uk-UA"/>
        </w:rPr>
        <w:t>інформаційних та телекомунікаційних технологій у медицині.</w:t>
      </w:r>
    </w:p>
    <w:p w:rsidR="008A5814" w:rsidRPr="00C30EAE" w:rsidRDefault="008A5814" w:rsidP="008A5814">
      <w:pPr>
        <w:pStyle w:val="rvps7"/>
        <w:shd w:val="clear" w:color="auto" w:fill="FFFFFF"/>
        <w:spacing w:before="150" w:beforeAutospacing="0" w:after="150" w:afterAutospacing="0"/>
        <w:ind w:right="450" w:firstLine="709"/>
        <w:jc w:val="both"/>
        <w:rPr>
          <w:color w:val="000000"/>
          <w:sz w:val="28"/>
          <w:szCs w:val="28"/>
          <w:lang w:val="uk-UA"/>
        </w:rPr>
      </w:pPr>
      <w:bookmarkStart w:id="113" w:name="n171"/>
      <w:bookmarkEnd w:id="113"/>
      <w:r w:rsidRPr="00C30EAE">
        <w:rPr>
          <w:rStyle w:val="rvts15"/>
          <w:b/>
          <w:bCs/>
          <w:color w:val="000000"/>
          <w:sz w:val="28"/>
          <w:szCs w:val="28"/>
          <w:lang w:val="uk-UA"/>
        </w:rPr>
        <w:t>VI. Широке застосування технологій більш чистого виробництва та охорони навколишнього природного середовища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4" w:name="n172"/>
      <w:bookmarkEnd w:id="114"/>
      <w:r w:rsidRPr="00C30EAE">
        <w:rPr>
          <w:color w:val="000000"/>
          <w:sz w:val="28"/>
          <w:szCs w:val="28"/>
          <w:lang w:val="uk-UA"/>
        </w:rPr>
        <w:t xml:space="preserve">1. Застосування технологій раціонального </w:t>
      </w:r>
      <w:proofErr w:type="spellStart"/>
      <w:r w:rsidRPr="00C30EAE">
        <w:rPr>
          <w:color w:val="000000"/>
          <w:sz w:val="28"/>
          <w:szCs w:val="28"/>
          <w:lang w:val="uk-UA"/>
        </w:rPr>
        <w:t>надро</w:t>
      </w:r>
      <w:proofErr w:type="spellEnd"/>
      <w:r w:rsidRPr="00C30EAE">
        <w:rPr>
          <w:color w:val="000000"/>
          <w:sz w:val="28"/>
          <w:szCs w:val="28"/>
          <w:lang w:val="uk-UA"/>
        </w:rPr>
        <w:t>- та землекористування: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5" w:name="n173"/>
      <w:bookmarkEnd w:id="115"/>
      <w:r w:rsidRPr="00C30EAE">
        <w:rPr>
          <w:color w:val="000000"/>
          <w:sz w:val="28"/>
          <w:szCs w:val="28"/>
          <w:lang w:val="uk-UA"/>
        </w:rPr>
        <w:t>впровадження екологічно безпечних технологій проведення гірничих робіт і обов'язкової рекультивації та екологічної реабілітації територій, порушених внаслідок провадження виробничої діяльності підприємств хімічної, гірничо-видобувної, нафтопереробної промисловості;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6" w:name="n174"/>
      <w:bookmarkEnd w:id="116"/>
      <w:r w:rsidRPr="00C30EAE">
        <w:rPr>
          <w:color w:val="000000"/>
          <w:sz w:val="28"/>
          <w:szCs w:val="28"/>
          <w:lang w:val="uk-UA"/>
        </w:rPr>
        <w:t xml:space="preserve">впровадження технологій </w:t>
      </w:r>
      <w:proofErr w:type="spellStart"/>
      <w:r w:rsidRPr="00C30EAE">
        <w:rPr>
          <w:color w:val="000000"/>
          <w:sz w:val="28"/>
          <w:szCs w:val="28"/>
          <w:lang w:val="uk-UA"/>
        </w:rPr>
        <w:t>кріоконсервування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з відтворення популяцій рідкісних, зникаючих та зниклих видів рослин та тварин.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7" w:name="n175"/>
      <w:bookmarkEnd w:id="117"/>
      <w:r w:rsidRPr="00C30EAE">
        <w:rPr>
          <w:color w:val="000000"/>
          <w:sz w:val="28"/>
          <w:szCs w:val="28"/>
          <w:lang w:val="uk-UA"/>
        </w:rPr>
        <w:t>2. Впровадження прогресивних технологій водозабезпечення, водокористування та водовідведення: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8" w:name="n176"/>
      <w:bookmarkEnd w:id="118"/>
      <w:r w:rsidRPr="00C30EAE">
        <w:rPr>
          <w:color w:val="000000"/>
          <w:sz w:val="28"/>
          <w:szCs w:val="28"/>
          <w:lang w:val="uk-UA"/>
        </w:rPr>
        <w:t>розроблення та впровадження технологій і обладнання для одержання високоякісної питної води;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9" w:name="n177"/>
      <w:bookmarkEnd w:id="119"/>
      <w:r w:rsidRPr="00C30EAE">
        <w:rPr>
          <w:color w:val="000000"/>
          <w:sz w:val="28"/>
          <w:szCs w:val="28"/>
          <w:lang w:val="uk-UA"/>
        </w:rPr>
        <w:t>впровадження новітніх технологій очищення та знезараження стічних вод.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0" w:name="n178"/>
      <w:bookmarkEnd w:id="120"/>
      <w:r w:rsidRPr="00C30EAE">
        <w:rPr>
          <w:color w:val="000000"/>
          <w:sz w:val="28"/>
          <w:szCs w:val="28"/>
          <w:lang w:val="uk-UA"/>
        </w:rPr>
        <w:t>3. Застосування технологій замкненого циклу, технологій очищення, переробки та утилізації промислових і побутових відходів: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1" w:name="n179"/>
      <w:bookmarkEnd w:id="121"/>
      <w:r w:rsidRPr="00C30EAE">
        <w:rPr>
          <w:color w:val="000000"/>
          <w:sz w:val="28"/>
          <w:szCs w:val="28"/>
          <w:lang w:val="uk-UA"/>
        </w:rPr>
        <w:lastRenderedPageBreak/>
        <w:t>використання високоефективних ресурсозберігаючих і природоохоронних технологій;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2" w:name="n180"/>
      <w:bookmarkEnd w:id="122"/>
      <w:r w:rsidRPr="00C30EAE">
        <w:rPr>
          <w:color w:val="000000"/>
          <w:sz w:val="28"/>
          <w:szCs w:val="28"/>
          <w:lang w:val="uk-UA"/>
        </w:rPr>
        <w:t>запровадження сучасних нормативів екологічної безпеки у промисловості;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3" w:name="n181"/>
      <w:bookmarkEnd w:id="123"/>
      <w:r w:rsidRPr="00C30EAE">
        <w:rPr>
          <w:color w:val="000000"/>
          <w:sz w:val="28"/>
          <w:szCs w:val="28"/>
          <w:lang w:val="uk-UA"/>
        </w:rPr>
        <w:t>впровадження технологій повторного використання відходів;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4" w:name="n182"/>
      <w:bookmarkEnd w:id="124"/>
      <w:r w:rsidRPr="00C30EAE">
        <w:rPr>
          <w:color w:val="000000"/>
          <w:sz w:val="28"/>
          <w:szCs w:val="28"/>
          <w:lang w:val="uk-UA"/>
        </w:rPr>
        <w:t>впровадження маловідходних, безвідходних технологій, стимулювання роздільного збирання та утилізації відходів;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5" w:name="n183"/>
      <w:bookmarkEnd w:id="125"/>
      <w:r w:rsidRPr="00C30EAE">
        <w:rPr>
          <w:color w:val="000000"/>
          <w:sz w:val="28"/>
          <w:szCs w:val="28"/>
          <w:lang w:val="uk-UA"/>
        </w:rPr>
        <w:t>впровадження сучасних методів та технологій поводження з побутовими відходами.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6" w:name="n184"/>
      <w:bookmarkEnd w:id="126"/>
      <w:r w:rsidRPr="00C30EAE">
        <w:rPr>
          <w:color w:val="000000"/>
          <w:sz w:val="28"/>
          <w:szCs w:val="28"/>
          <w:lang w:val="uk-UA"/>
        </w:rPr>
        <w:t>4. Застосування технологій поводження з радіоактивними відходами та зменшення їх негативного впливу на навколишнє природне середовище: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7" w:name="n185"/>
      <w:bookmarkEnd w:id="127"/>
      <w:r w:rsidRPr="00C30EAE">
        <w:rPr>
          <w:color w:val="000000"/>
          <w:sz w:val="28"/>
          <w:szCs w:val="28"/>
          <w:lang w:val="uk-UA"/>
        </w:rPr>
        <w:t xml:space="preserve">впровадження технології зберігання </w:t>
      </w:r>
      <w:proofErr w:type="spellStart"/>
      <w:r w:rsidRPr="00C30EAE">
        <w:rPr>
          <w:color w:val="000000"/>
          <w:sz w:val="28"/>
          <w:szCs w:val="28"/>
          <w:lang w:val="uk-UA"/>
        </w:rPr>
        <w:t>осклованих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високоактивних відходів, що утворилися після переробки відпрацьованого ядерного палива вітчизняних атомних електростанцій;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8" w:name="n186"/>
      <w:bookmarkEnd w:id="128"/>
      <w:r w:rsidRPr="00C30EAE">
        <w:rPr>
          <w:color w:val="000000"/>
          <w:sz w:val="28"/>
          <w:szCs w:val="28"/>
          <w:lang w:val="uk-UA"/>
        </w:rPr>
        <w:t>виробництво приладів для проведення екологічного та радіаційного моніторингу.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29" w:name="n187"/>
      <w:bookmarkEnd w:id="129"/>
      <w:r w:rsidRPr="00C30EAE">
        <w:rPr>
          <w:color w:val="000000"/>
          <w:sz w:val="28"/>
          <w:szCs w:val="28"/>
          <w:lang w:val="uk-UA"/>
        </w:rPr>
        <w:t>5. Застосування технологій зменшення шкідливих викидів та скидів: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30" w:name="n188"/>
      <w:bookmarkEnd w:id="130"/>
      <w:r w:rsidRPr="00C30EAE">
        <w:rPr>
          <w:color w:val="000000"/>
          <w:sz w:val="28"/>
          <w:szCs w:val="28"/>
          <w:lang w:val="uk-UA"/>
        </w:rPr>
        <w:t>розроблення та запровадження екологічно безпечних технологій та обладнання для високоякісного очищення атмосферного повітря від забруднюючих речовин;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31" w:name="n189"/>
      <w:bookmarkEnd w:id="131"/>
      <w:r w:rsidRPr="00C30EAE">
        <w:rPr>
          <w:color w:val="000000"/>
          <w:sz w:val="28"/>
          <w:szCs w:val="28"/>
          <w:lang w:val="uk-UA"/>
        </w:rPr>
        <w:t>заміна існуючих пилоочисних споруд на сучасні з високою ефективністю очищення;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32" w:name="n190"/>
      <w:bookmarkEnd w:id="132"/>
      <w:r w:rsidRPr="00C30EAE">
        <w:rPr>
          <w:color w:val="000000"/>
          <w:sz w:val="28"/>
          <w:szCs w:val="28"/>
          <w:lang w:val="uk-UA"/>
        </w:rPr>
        <w:t>будівництво та введення в дію сучасних газоочисних установок і споруд.</w:t>
      </w:r>
    </w:p>
    <w:p w:rsidR="008A5814" w:rsidRPr="00C30EAE" w:rsidRDefault="008A5814" w:rsidP="008A5814">
      <w:pPr>
        <w:pStyle w:val="rvps7"/>
        <w:shd w:val="clear" w:color="auto" w:fill="FFFFFF"/>
        <w:spacing w:before="150" w:beforeAutospacing="0" w:after="150" w:afterAutospacing="0"/>
        <w:ind w:right="450" w:firstLine="709"/>
        <w:jc w:val="both"/>
        <w:rPr>
          <w:color w:val="000000"/>
          <w:sz w:val="28"/>
          <w:szCs w:val="28"/>
          <w:lang w:val="uk-UA"/>
        </w:rPr>
      </w:pPr>
      <w:bookmarkStart w:id="133" w:name="n191"/>
      <w:bookmarkEnd w:id="133"/>
      <w:r w:rsidRPr="00C30EAE">
        <w:rPr>
          <w:rStyle w:val="rvts15"/>
          <w:b/>
          <w:bCs/>
          <w:color w:val="000000"/>
          <w:sz w:val="28"/>
          <w:szCs w:val="28"/>
          <w:lang w:val="uk-UA"/>
        </w:rPr>
        <w:t>VII. Розвиток сучасних інформаційних, комунікаційних технологій, робототехніки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34" w:name="n192"/>
      <w:bookmarkEnd w:id="134"/>
      <w:r w:rsidRPr="00C30EAE">
        <w:rPr>
          <w:color w:val="000000"/>
          <w:sz w:val="28"/>
          <w:szCs w:val="28"/>
          <w:lang w:val="uk-UA"/>
        </w:rPr>
        <w:t xml:space="preserve">1. Розвиток інформаційно-телекомунікаційної інфраструктури, впровадження новітніх інформаційних технологій, зокрема, </w:t>
      </w:r>
      <w:proofErr w:type="spellStart"/>
      <w:r w:rsidRPr="00C30EAE">
        <w:rPr>
          <w:color w:val="000000"/>
          <w:sz w:val="28"/>
          <w:szCs w:val="28"/>
          <w:lang w:val="uk-UA"/>
        </w:rPr>
        <w:t>грід</w:t>
      </w:r>
      <w:proofErr w:type="spellEnd"/>
      <w:r w:rsidRPr="00C30EAE">
        <w:rPr>
          <w:color w:val="000000"/>
          <w:sz w:val="28"/>
          <w:szCs w:val="28"/>
          <w:lang w:val="uk-UA"/>
        </w:rPr>
        <w:t>- та хмарних технологій, комп'ютерних навчальних систем, систем електронного бізнесу: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35" w:name="n193"/>
      <w:bookmarkEnd w:id="135"/>
      <w:r w:rsidRPr="00C30EAE">
        <w:rPr>
          <w:color w:val="000000"/>
          <w:sz w:val="28"/>
          <w:szCs w:val="28"/>
          <w:lang w:val="uk-UA"/>
        </w:rPr>
        <w:t>застосування національних інформаційних ресурсів, інтегрованих систем баз даних;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36" w:name="n194"/>
      <w:bookmarkEnd w:id="136"/>
      <w:r w:rsidRPr="00C30EAE">
        <w:rPr>
          <w:color w:val="000000"/>
          <w:sz w:val="28"/>
          <w:szCs w:val="28"/>
          <w:lang w:val="uk-UA"/>
        </w:rPr>
        <w:t xml:space="preserve">використання комп'ютерних програмно-технічних засобів, телекомунікаційних мереж та систем, </w:t>
      </w:r>
      <w:proofErr w:type="spellStart"/>
      <w:r w:rsidRPr="00C30EAE">
        <w:rPr>
          <w:color w:val="000000"/>
          <w:sz w:val="28"/>
          <w:szCs w:val="28"/>
          <w:lang w:val="uk-UA"/>
        </w:rPr>
        <w:t>грід</w:t>
      </w:r>
      <w:proofErr w:type="spellEnd"/>
      <w:r w:rsidRPr="00C30EAE">
        <w:rPr>
          <w:color w:val="000000"/>
          <w:sz w:val="28"/>
          <w:szCs w:val="28"/>
          <w:lang w:val="uk-UA"/>
        </w:rPr>
        <w:t>- та хмарних технологій;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37" w:name="n195"/>
      <w:bookmarkEnd w:id="137"/>
      <w:r w:rsidRPr="00C30EAE">
        <w:rPr>
          <w:color w:val="000000"/>
          <w:sz w:val="28"/>
          <w:szCs w:val="28"/>
          <w:lang w:val="uk-UA"/>
        </w:rPr>
        <w:t>впровадження технологій та інструментальних засобів електронного урядування;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38" w:name="n196"/>
      <w:bookmarkEnd w:id="138"/>
      <w:r w:rsidRPr="00C30EAE">
        <w:rPr>
          <w:color w:val="000000"/>
          <w:sz w:val="28"/>
          <w:szCs w:val="28"/>
          <w:lang w:val="uk-UA"/>
        </w:rPr>
        <w:t xml:space="preserve">розробка та впровадження механізмів забезпечення доступу осіб з інвалідністю та інших </w:t>
      </w:r>
      <w:proofErr w:type="spellStart"/>
      <w:r w:rsidRPr="00C30EAE">
        <w:rPr>
          <w:color w:val="000000"/>
          <w:sz w:val="28"/>
          <w:szCs w:val="28"/>
          <w:lang w:val="uk-UA"/>
        </w:rPr>
        <w:t>маломобільних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груп населення, в тому числі з </w:t>
      </w:r>
      <w:r w:rsidRPr="00C30EAE">
        <w:rPr>
          <w:color w:val="000000"/>
          <w:sz w:val="28"/>
          <w:szCs w:val="28"/>
          <w:lang w:val="uk-UA"/>
        </w:rPr>
        <w:lastRenderedPageBreak/>
        <w:t>порушенням функцій мовлення, зору і слуху, до архітектурної, транспортної, інформаційної інфраструктури.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39" w:name="n197"/>
      <w:bookmarkEnd w:id="139"/>
      <w:r w:rsidRPr="00C30EAE">
        <w:rPr>
          <w:color w:val="000000"/>
          <w:sz w:val="28"/>
          <w:szCs w:val="28"/>
          <w:lang w:val="uk-UA"/>
        </w:rPr>
        <w:t>2. Розвиток систем інтелектуального моделювання для розв'язання задач у галузях економіки; обороноздатності держави; управління складними об'єктами в екології, біології та медицині; освіти; робототехніки та складних техногенних систем: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0" w:name="n198"/>
      <w:bookmarkEnd w:id="140"/>
      <w:r w:rsidRPr="00C30EAE">
        <w:rPr>
          <w:color w:val="000000"/>
          <w:sz w:val="28"/>
          <w:szCs w:val="28"/>
          <w:lang w:val="uk-UA"/>
        </w:rPr>
        <w:t>застосування технологій та засобів виробництва програмного забезпечення;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1" w:name="n199"/>
      <w:bookmarkEnd w:id="141"/>
      <w:r w:rsidRPr="00C30EAE">
        <w:rPr>
          <w:color w:val="000000"/>
          <w:sz w:val="28"/>
          <w:szCs w:val="28"/>
          <w:lang w:val="uk-UA"/>
        </w:rPr>
        <w:t>використання інформаційно-аналітичних систем, систем підтримання прийняття рішень;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2" w:name="n200"/>
      <w:bookmarkEnd w:id="142"/>
      <w:r w:rsidRPr="00C30EAE">
        <w:rPr>
          <w:color w:val="000000"/>
          <w:sz w:val="28"/>
          <w:szCs w:val="28"/>
          <w:lang w:val="uk-UA"/>
        </w:rPr>
        <w:t>розроблення інформаційно-комунікаційних технологій інтелектуального управління автономними мобільними роботами багатоцільового призначення для розв'язання широкого спектра актуальних прикладних завдань.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3" w:name="n201"/>
      <w:bookmarkEnd w:id="143"/>
      <w:r w:rsidRPr="00C30EAE">
        <w:rPr>
          <w:color w:val="000000"/>
          <w:sz w:val="28"/>
          <w:szCs w:val="28"/>
          <w:lang w:val="uk-UA"/>
        </w:rPr>
        <w:t>3. Впровадження новітніх технологій захисту інформації в телекомунікаційних та інформаційних системах різного призначення, у тому числі технологій та засобів захисту інформації.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4" w:name="n202"/>
      <w:bookmarkEnd w:id="144"/>
      <w:r w:rsidRPr="00C30EAE">
        <w:rPr>
          <w:color w:val="000000"/>
          <w:sz w:val="28"/>
          <w:szCs w:val="28"/>
          <w:lang w:val="uk-UA"/>
        </w:rPr>
        <w:t>4. Розвиток технологій довгострокового зберігання інформації та управління "великими даними" (</w:t>
      </w:r>
      <w:proofErr w:type="spellStart"/>
      <w:r w:rsidRPr="00C30EAE">
        <w:rPr>
          <w:color w:val="000000"/>
          <w:sz w:val="28"/>
          <w:szCs w:val="28"/>
          <w:lang w:val="uk-UA"/>
        </w:rPr>
        <w:t>big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30EAE">
        <w:rPr>
          <w:color w:val="000000"/>
          <w:sz w:val="28"/>
          <w:szCs w:val="28"/>
          <w:lang w:val="uk-UA"/>
        </w:rPr>
        <w:t>data</w:t>
      </w:r>
      <w:proofErr w:type="spellEnd"/>
      <w:r w:rsidRPr="00C30EAE">
        <w:rPr>
          <w:color w:val="000000"/>
          <w:sz w:val="28"/>
          <w:szCs w:val="28"/>
          <w:lang w:val="uk-UA"/>
        </w:rPr>
        <w:t>), у тому числі технологій, системи та засобів оброблення, зберігання і передавання цифрової інформації.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5" w:name="n203"/>
      <w:bookmarkEnd w:id="145"/>
      <w:r w:rsidRPr="00C30EAE">
        <w:rPr>
          <w:color w:val="000000"/>
          <w:sz w:val="28"/>
          <w:szCs w:val="28"/>
          <w:lang w:val="uk-UA"/>
        </w:rPr>
        <w:t>5. Розробка та стандартизація технологій зв'язку п'ятого покоління - 5G, у тому числі інтерфейсу 5G-технологій, та створення програмного забезпечення для їх функціонування.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6" w:name="n204"/>
      <w:bookmarkEnd w:id="146"/>
      <w:r w:rsidRPr="00C30EAE">
        <w:rPr>
          <w:color w:val="000000"/>
          <w:sz w:val="28"/>
          <w:szCs w:val="28"/>
          <w:lang w:val="uk-UA"/>
        </w:rPr>
        <w:t>6. Розвиток та впровадження систем Інтернету речей, у тому числі: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7" w:name="n205"/>
      <w:bookmarkEnd w:id="147"/>
      <w:r w:rsidRPr="00C30EAE">
        <w:rPr>
          <w:color w:val="000000"/>
          <w:sz w:val="28"/>
          <w:szCs w:val="28"/>
          <w:lang w:val="uk-UA"/>
        </w:rPr>
        <w:t>технологій ідентифікації об'єктів;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8" w:name="n206"/>
      <w:bookmarkEnd w:id="148"/>
      <w:r w:rsidRPr="00C30EAE">
        <w:rPr>
          <w:color w:val="000000"/>
          <w:sz w:val="28"/>
          <w:szCs w:val="28"/>
          <w:lang w:val="uk-UA"/>
        </w:rPr>
        <w:t>технологій обміну інформацією між пристроями та об'єктами;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9" w:name="n207"/>
      <w:bookmarkEnd w:id="149"/>
      <w:r w:rsidRPr="00C30EAE">
        <w:rPr>
          <w:color w:val="000000"/>
          <w:sz w:val="28"/>
          <w:szCs w:val="28"/>
          <w:lang w:val="uk-UA"/>
        </w:rPr>
        <w:t>розробка систем захисту елементів Інтернету речей від несанкціонованого втручання.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0" w:name="n208"/>
      <w:bookmarkEnd w:id="150"/>
      <w:r w:rsidRPr="00C30EAE">
        <w:rPr>
          <w:color w:val="000000"/>
          <w:sz w:val="28"/>
          <w:szCs w:val="28"/>
          <w:lang w:val="uk-UA"/>
        </w:rPr>
        <w:t>7. Освоєння технологій квантових обчислень: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1" w:name="n209"/>
      <w:bookmarkEnd w:id="151"/>
      <w:r w:rsidRPr="00C30EAE">
        <w:rPr>
          <w:color w:val="000000"/>
          <w:sz w:val="28"/>
          <w:szCs w:val="28"/>
          <w:lang w:val="uk-UA"/>
        </w:rPr>
        <w:t>розроблення та запровадження технологій квантових обчислень шляхом розв'язання інженерних проблем створення кубітів, здатних довгий час зберігати "переплутаний" квантовий стан, що не залежить від зовнішніх впливів;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2" w:name="n210"/>
      <w:bookmarkEnd w:id="152"/>
      <w:r w:rsidRPr="00C30EAE">
        <w:rPr>
          <w:color w:val="000000"/>
          <w:sz w:val="28"/>
          <w:szCs w:val="28"/>
          <w:lang w:val="uk-UA"/>
        </w:rPr>
        <w:t>створення на основі кубітів великих когерентних систем з надпотужними обчислювальними можливостями;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3" w:name="n211"/>
      <w:bookmarkEnd w:id="153"/>
      <w:r w:rsidRPr="00C30EAE">
        <w:rPr>
          <w:color w:val="000000"/>
          <w:sz w:val="28"/>
          <w:szCs w:val="28"/>
          <w:lang w:val="uk-UA"/>
        </w:rPr>
        <w:t>розроблення для квантових комп'ютерів елементів з вищою, ніж у кубітів, розмірністю;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4" w:name="n212"/>
      <w:bookmarkEnd w:id="154"/>
      <w:r w:rsidRPr="00C30EAE">
        <w:rPr>
          <w:color w:val="000000"/>
          <w:sz w:val="28"/>
          <w:szCs w:val="28"/>
          <w:lang w:val="uk-UA"/>
        </w:rPr>
        <w:lastRenderedPageBreak/>
        <w:t>розроблення методів генерації та детектування некласичних станів в оптичному та мікрохвильовому діапазонах;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5" w:name="n213"/>
      <w:bookmarkEnd w:id="155"/>
      <w:r w:rsidRPr="00C30EAE">
        <w:rPr>
          <w:color w:val="000000"/>
          <w:sz w:val="28"/>
          <w:szCs w:val="28"/>
          <w:lang w:val="uk-UA"/>
        </w:rPr>
        <w:t>розроблення ефективних методів неруйнівного вимірювання та керування ними, створення ліній зв'язку, захищених від підслуховування.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6" w:name="n214"/>
      <w:bookmarkEnd w:id="156"/>
      <w:r w:rsidRPr="00C30EAE">
        <w:rPr>
          <w:color w:val="000000"/>
          <w:sz w:val="28"/>
          <w:szCs w:val="28"/>
          <w:lang w:val="uk-UA"/>
        </w:rPr>
        <w:t>8. Розвиток та впровадження систем штучного інтелекту, у тому числі: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7" w:name="n215"/>
      <w:bookmarkEnd w:id="157"/>
      <w:r w:rsidRPr="00C30EAE">
        <w:rPr>
          <w:color w:val="000000"/>
          <w:sz w:val="28"/>
          <w:szCs w:val="28"/>
          <w:lang w:val="uk-UA"/>
        </w:rPr>
        <w:t>нових інтелектуальних технологій транспорту (безпілотні автомобільні засоби, управління і планування транспортними потоками у місті);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8" w:name="n216"/>
      <w:bookmarkEnd w:id="158"/>
      <w:r w:rsidRPr="00C30EAE">
        <w:rPr>
          <w:color w:val="000000"/>
          <w:sz w:val="28"/>
          <w:szCs w:val="28"/>
          <w:lang w:val="uk-UA"/>
        </w:rPr>
        <w:t>технологій, алгоритмів і програмно-технічних засобів інтелектуальних сервісів побутового, медичного, соціального призначення;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9" w:name="n217"/>
      <w:bookmarkEnd w:id="159"/>
      <w:r w:rsidRPr="00C30EAE">
        <w:rPr>
          <w:color w:val="000000"/>
          <w:sz w:val="28"/>
          <w:szCs w:val="28"/>
          <w:lang w:val="uk-UA"/>
        </w:rPr>
        <w:t>інтелектуальних систем військового призначення (солдат майбутнього, мобільні роботи для розмінування, інтелектуальні системи керування озброєнням);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60" w:name="n218"/>
      <w:bookmarkEnd w:id="160"/>
      <w:r w:rsidRPr="00C30EAE">
        <w:rPr>
          <w:color w:val="000000"/>
          <w:sz w:val="28"/>
          <w:szCs w:val="28"/>
          <w:lang w:val="uk-UA"/>
        </w:rPr>
        <w:t xml:space="preserve">інтелектуальних систем керування автономними роботами та </w:t>
      </w:r>
      <w:proofErr w:type="spellStart"/>
      <w:r w:rsidRPr="00C30EAE">
        <w:rPr>
          <w:color w:val="000000"/>
          <w:sz w:val="28"/>
          <w:szCs w:val="28"/>
          <w:lang w:val="uk-UA"/>
        </w:rPr>
        <w:t>робототехнічними</w:t>
      </w:r>
      <w:proofErr w:type="spellEnd"/>
      <w:r w:rsidRPr="00C30EAE">
        <w:rPr>
          <w:color w:val="000000"/>
          <w:sz w:val="28"/>
          <w:szCs w:val="28"/>
          <w:lang w:val="uk-UA"/>
        </w:rPr>
        <w:t xml:space="preserve"> комплексами;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61" w:name="n219"/>
      <w:bookmarkEnd w:id="161"/>
      <w:r w:rsidRPr="00C30EAE">
        <w:rPr>
          <w:color w:val="000000"/>
          <w:sz w:val="28"/>
          <w:szCs w:val="28"/>
          <w:lang w:val="uk-UA"/>
        </w:rPr>
        <w:t>інтелектуальних систем підтримки прийняття рішень в умовах невизначеності;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62" w:name="n220"/>
      <w:bookmarkEnd w:id="162"/>
      <w:r w:rsidRPr="00C30EAE">
        <w:rPr>
          <w:color w:val="000000"/>
          <w:sz w:val="28"/>
          <w:szCs w:val="28"/>
          <w:lang w:val="uk-UA"/>
        </w:rPr>
        <w:t>систем розпізнавання образів (технічного зору, мовлення тощо);</w:t>
      </w:r>
    </w:p>
    <w:p w:rsidR="008A5814" w:rsidRPr="00C30EAE" w:rsidRDefault="008A5814" w:rsidP="008A581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63" w:name="n221"/>
      <w:bookmarkEnd w:id="163"/>
      <w:r w:rsidRPr="00C30EAE">
        <w:rPr>
          <w:color w:val="000000"/>
          <w:sz w:val="28"/>
          <w:szCs w:val="28"/>
          <w:lang w:val="uk-UA"/>
        </w:rPr>
        <w:t>інтелектуальних веб-технологій, хмарних обчислень.</w:t>
      </w:r>
    </w:p>
    <w:p w:rsidR="008A5814" w:rsidRPr="00C30EAE" w:rsidRDefault="008A5814" w:rsidP="008A5814">
      <w:pPr>
        <w:rPr>
          <w:rFonts w:ascii="Times New Roman" w:hAnsi="Times New Roman" w:cs="Times New Roman"/>
          <w:sz w:val="28"/>
          <w:szCs w:val="28"/>
        </w:rPr>
      </w:pPr>
    </w:p>
    <w:p w:rsidR="00AC1981" w:rsidRDefault="00AC1981" w:rsidP="008A5814"/>
    <w:p w:rsidR="008A5814" w:rsidRDefault="008A5814"/>
    <w:sectPr w:rsidR="008A5814" w:rsidSect="0012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14"/>
    <w:rsid w:val="008A5814"/>
    <w:rsid w:val="00AC1981"/>
    <w:rsid w:val="00D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5514"/>
  <w15:chartTrackingRefBased/>
  <w15:docId w15:val="{DE733F60-E839-43FD-98BA-486C61E6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14"/>
    <w:pPr>
      <w:spacing w:after="0" w:line="360" w:lineRule="auto"/>
      <w:ind w:firstLine="709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8A5814"/>
  </w:style>
  <w:style w:type="character" w:customStyle="1" w:styleId="apple-converted-space">
    <w:name w:val="apple-converted-space"/>
    <w:basedOn w:val="a0"/>
    <w:rsid w:val="008A5814"/>
  </w:style>
  <w:style w:type="paragraph" w:customStyle="1" w:styleId="rvps7">
    <w:name w:val="rvps7"/>
    <w:basedOn w:val="a"/>
    <w:rsid w:val="008A581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8A5814"/>
  </w:style>
  <w:style w:type="paragraph" w:customStyle="1" w:styleId="rvps2">
    <w:name w:val="rvps2"/>
    <w:basedOn w:val="a"/>
    <w:rsid w:val="008A581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8A581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0">
    <w:name w:val="rvts40"/>
    <w:basedOn w:val="a0"/>
    <w:rsid w:val="008A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2019-12-13T21:39:00Z</dcterms:created>
  <dcterms:modified xsi:type="dcterms:W3CDTF">2019-12-13T21:47:00Z</dcterms:modified>
</cp:coreProperties>
</file>